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9C" w:rsidRDefault="00736A9C" w:rsidP="00736A9C">
      <w:bookmarkStart w:id="0" w:name="_GoBack"/>
      <w:r>
        <w:t>В Санкт-Петербурге открылся сезон навигации</w:t>
      </w:r>
    </w:p>
    <w:bookmarkEnd w:id="0"/>
    <w:p w:rsidR="00736A9C" w:rsidRDefault="00736A9C" w:rsidP="00736A9C">
      <w:r>
        <w:t xml:space="preserve"> </w:t>
      </w:r>
    </w:p>
    <w:p w:rsidR="00736A9C" w:rsidRDefault="00736A9C" w:rsidP="00736A9C">
      <w:r>
        <w:t xml:space="preserve">В ночь с 9 на 10 апреля в Северной столице открылся навигационный период. На Неве началась разводка мостов, а с 20 апреля будут разводить переправы и на Большой </w:t>
      </w:r>
      <w:proofErr w:type="spellStart"/>
      <w:r>
        <w:t>Невке</w:t>
      </w:r>
      <w:proofErr w:type="spellEnd"/>
      <w:r>
        <w:t>.</w:t>
      </w:r>
    </w:p>
    <w:p w:rsidR="00736A9C" w:rsidRDefault="00736A9C" w:rsidP="00736A9C">
      <w:r>
        <w:t>График разводки мостов в 2023 году останется прежним. С ним можно ознакомиться на сайте «</w:t>
      </w:r>
      <w:proofErr w:type="spellStart"/>
      <w:r>
        <w:t>Мостотреста</w:t>
      </w:r>
      <w:proofErr w:type="spellEnd"/>
      <w:r>
        <w:t xml:space="preserve">» и в бесплатном мобильном приложении «Мосты Петербурга» (доступны для скачивания в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). На этих ресурсах в режиме реального времени есть информация о разводке и наводке мостов, и сколько осталось времени до их окончания.</w:t>
      </w:r>
    </w:p>
    <w:p w:rsidR="00736A9C" w:rsidRDefault="00736A9C" w:rsidP="00736A9C">
      <w:r>
        <w:t xml:space="preserve">Два раза за ночь будут разводиться Володарский, Дворцовый, Благовещенский и Тучков мосты. Разводка </w:t>
      </w:r>
      <w:proofErr w:type="spellStart"/>
      <w:r>
        <w:t>Сампсониевского</w:t>
      </w:r>
      <w:proofErr w:type="spellEnd"/>
      <w:r>
        <w:t xml:space="preserve">, Гренадерского, Кантемировского мостов через Большую </w:t>
      </w:r>
      <w:proofErr w:type="spellStart"/>
      <w:r>
        <w:t>Невку</w:t>
      </w:r>
      <w:proofErr w:type="spellEnd"/>
      <w:r>
        <w:t xml:space="preserve"> производится по предварительной заявке за двое суток.</w:t>
      </w:r>
    </w:p>
    <w:p w:rsidR="00736A9C" w:rsidRDefault="00736A9C" w:rsidP="00736A9C">
      <w:r>
        <w:t>Отметим, что контролирующие органы, в том числе и Государственная инспекция по маломерным судам, готовы к выполнению всех задач для обеспечения безопасности на водных объектах города. Для этого специалистами ГИМС совместно с другими заинтересованными органами проводится большая профилактическая работа, как в период подготовки к навигации, так и во время нее.</w:t>
      </w:r>
    </w:p>
    <w:p w:rsidR="00736A9C" w:rsidRDefault="00736A9C" w:rsidP="00736A9C">
      <w:r>
        <w:t>Считаем, что размещение данного материала в Вашем печатном издании и интернет-портале местного самоуправления сможет существенно повысить уровень культуры обеспечения пожарной безопасности гражданами.</w:t>
      </w:r>
    </w:p>
    <w:p w:rsidR="00736A9C" w:rsidRDefault="00736A9C" w:rsidP="00736A9C">
      <w:r>
        <w:t xml:space="preserve"> </w:t>
      </w:r>
    </w:p>
    <w:p w:rsidR="009070D5" w:rsidRDefault="00736A9C" w:rsidP="00736A9C">
      <w:r>
        <w:t>ОНДПР Калининского района</w:t>
      </w:r>
    </w:p>
    <w:sectPr w:rsidR="0090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C"/>
    <w:rsid w:val="00736A9C"/>
    <w:rsid w:val="009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0F14"/>
  <w15:chartTrackingRefBased/>
  <w15:docId w15:val="{9C0EA3EA-692F-4A25-BD2C-805AEF3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2023-04-17T09:22:00Z</dcterms:created>
  <dcterms:modified xsi:type="dcterms:W3CDTF">2023-04-17T09:23:00Z</dcterms:modified>
</cp:coreProperties>
</file>