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D6" w:rsidRDefault="006E54D6" w:rsidP="006E54D6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  <w:t>Долги, за которые могут временно лишить водительских прав</w:t>
      </w:r>
    </w:p>
    <w:p w:rsidR="006E54D6" w:rsidRDefault="006E54D6" w:rsidP="006E54D6">
      <w:pPr>
        <w:rPr>
          <w:rFonts w:eastAsia="Times New Roman"/>
        </w:rPr>
      </w:pPr>
      <w:r>
        <w:rPr>
          <w:rFonts w:eastAsia="Times New Roman"/>
        </w:rPr>
        <w:t> </w:t>
      </w:r>
    </w:p>
    <w:p w:rsidR="006E54D6" w:rsidRDefault="006E54D6" w:rsidP="006E54D6">
      <w:pPr>
        <w:pStyle w:val="a4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Ф</w:t>
      </w:r>
      <w:r>
        <w:rPr>
          <w:color w:val="333333"/>
          <w:sz w:val="28"/>
          <w:szCs w:val="28"/>
        </w:rPr>
        <w:t>едеральным законом "Об исполнит</w:t>
      </w:r>
      <w:bookmarkStart w:id="0" w:name="_GoBack"/>
      <w:bookmarkEnd w:id="0"/>
      <w:r>
        <w:rPr>
          <w:color w:val="333333"/>
          <w:sz w:val="28"/>
          <w:szCs w:val="28"/>
        </w:rPr>
        <w:t>ельном производстве"</w:t>
      </w:r>
      <w:r>
        <w:t> судебные приставы могут ограничить автовладельцу действие водительского удостоверения за долги размером более 10 тысяч рублей. Это касается долгов: по алиментам; по штрафам; по возмещению вреда здоровью; по возмещению вреда в связи со смертью кормильца; по возмещению имущественного ущерба или морального вреда, причинённых преступлением.</w:t>
      </w:r>
    </w:p>
    <w:p w:rsidR="006E54D6" w:rsidRDefault="006E54D6" w:rsidP="006E54D6">
      <w:pPr>
        <w:pStyle w:val="a4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решению суда пристав может не только приостановить действие прав, но и лишить должника автомобиля. Обычно это происходит, если долг уже составляет сотни тысяч рублей. В этом случае авто могут отправить на штрафстоянку и вернут только через 10 дней после погашения долгов.</w:t>
      </w:r>
    </w:p>
    <w:p w:rsidR="006E54D6" w:rsidRDefault="006E54D6" w:rsidP="006E54D6">
      <w:pPr>
        <w:pStyle w:val="a4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Физически изъять водительское удостоверение судебный пристав не может. Он должен только вручить должнику копию судебного постановления об ограничении действия водительских прав. И это само по себе является запретом на вождение.</w:t>
      </w:r>
    </w:p>
    <w:p w:rsidR="006E54D6" w:rsidRDefault="006E54D6" w:rsidP="006E54D6">
      <w:pPr>
        <w:pStyle w:val="a4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Машину при этом не заберут. Если продолжать пользоваться ей, то за это могут наказать по </w:t>
      </w:r>
      <w:hyperlink r:id="rId4" w:tgtFrame="_blank" w:history="1">
        <w:r>
          <w:rPr>
            <w:rStyle w:val="a3"/>
            <w:color w:val="4062C4"/>
            <w:sz w:val="28"/>
            <w:szCs w:val="28"/>
            <w:u w:val="none"/>
          </w:rPr>
          <w:t>17.17 КоАП РФ</w:t>
        </w:r>
      </w:hyperlink>
      <w:r>
        <w:rPr>
          <w:color w:val="333333"/>
          <w:sz w:val="28"/>
          <w:szCs w:val="28"/>
        </w:rPr>
        <w:t> в виде лишения прав на срок до одного года или до 50 часов общественных работ.</w:t>
      </w:r>
    </w:p>
    <w:p w:rsidR="006E54D6" w:rsidRDefault="006E54D6" w:rsidP="006E54D6">
      <w:pPr>
        <w:pStyle w:val="a4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Вернуть водительское удостоверение можно только после полного погашения долга. На следующий день после погашения судебный пристав выносит постановление о снятии запрета на вождение.</w:t>
      </w:r>
    </w:p>
    <w:p w:rsidR="006E54D6" w:rsidRDefault="006E54D6" w:rsidP="006E54D6">
      <w:pPr>
        <w:pStyle w:val="a4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Названная выше статья закона предусматривает такие случаи, когда судебные приставы не могут ограничить должника в праве на управление машиной: если машина - основной источник дохода; транспортное средство для должника и его семьи может быть единственной возможностью добраться до места, где они живут; если должник имеет инвалидность; если должник содержит человека с инвалидностью I, II группы или ребёнка-инвалида; должнику предоставлена отсрочка или рассрочка для уплаты долга; если сумма долга не превышает 10 тысяч рублей.</w:t>
      </w:r>
    </w:p>
    <w:p w:rsidR="00FA5C03" w:rsidRDefault="00FA5C03"/>
    <w:sectPr w:rsidR="00FA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6"/>
    <w:rsid w:val="006E54D6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0273"/>
  <w15:chartTrackingRefBased/>
  <w15:docId w15:val="{26EA89CB-964D-4327-A0BB-D445066F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D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4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54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avni.ru/goto.ashx?type=ExternalLink&amp;out=https://www.consultant.ru/document/cons_doc_LAW_34661/a18ad74588b261ec202b93dbdab7215fa77fbb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Юлия Александровна</dc:creator>
  <cp:keywords/>
  <dc:description/>
  <cp:lastModifiedBy>Рудинская Юлия Александровна</cp:lastModifiedBy>
  <cp:revision>1</cp:revision>
  <dcterms:created xsi:type="dcterms:W3CDTF">2023-06-14T08:20:00Z</dcterms:created>
  <dcterms:modified xsi:type="dcterms:W3CDTF">2023-06-14T08:20:00Z</dcterms:modified>
</cp:coreProperties>
</file>