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5433" w14:textId="34F6D37B" w:rsidR="004B3429" w:rsidRPr="00412F43" w:rsidRDefault="00412F43" w:rsidP="00412F43">
      <w:pPr>
        <w:ind w:right="141"/>
        <w:rPr>
          <w:rFonts w:ascii="Times New Roman" w:hAnsi="Times New Roman"/>
          <w:bCs/>
          <w:sz w:val="24"/>
          <w:szCs w:val="24"/>
        </w:rPr>
      </w:pPr>
      <w:r w:rsidRPr="00412F43">
        <w:rPr>
          <w:rFonts w:ascii="Times New Roman" w:hAnsi="Times New Roman"/>
          <w:noProof/>
          <w:sz w:val="24"/>
          <w:szCs w:val="24"/>
        </w:rPr>
        <w:t>Зарегистрировано в ГУ Минюста России по Санкт-Петербургу 11 января 2023 г. №</w:t>
      </w:r>
      <w:bookmarkStart w:id="0" w:name="_GoBack"/>
      <w:bookmarkEnd w:id="0"/>
      <w:r w:rsidRPr="00412F43">
        <w:rPr>
          <w:rFonts w:ascii="Times New Roman" w:hAnsi="Times New Roman"/>
          <w:noProof/>
          <w:sz w:val="24"/>
          <w:szCs w:val="24"/>
          <w:lang w:val="en-US"/>
        </w:rPr>
        <w:t>RU</w:t>
      </w:r>
      <w:r w:rsidRPr="00412F43">
        <w:rPr>
          <w:rFonts w:ascii="Times New Roman" w:hAnsi="Times New Roman"/>
          <w:noProof/>
          <w:sz w:val="24"/>
          <w:szCs w:val="24"/>
        </w:rPr>
        <w:t>781090002023001</w:t>
      </w:r>
      <w:r w:rsidR="004B3429" w:rsidRPr="00412F43">
        <w:rPr>
          <w:rFonts w:ascii="Times New Roman" w:hAnsi="Times New Roman"/>
          <w:noProof/>
          <w:sz w:val="24"/>
          <w:szCs w:val="24"/>
        </w:rPr>
        <w:t xml:space="preserve">                                 </w:t>
      </w:r>
    </w:p>
    <w:p w14:paraId="2C662117" w14:textId="77777777" w:rsidR="004B3429" w:rsidRDefault="004B3429" w:rsidP="004B34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02CDF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</w:rPr>
        <w:t xml:space="preserve">ВНУТРИГОРОДСКОЕ </w:t>
      </w:r>
      <w:r>
        <w:rPr>
          <w:rFonts w:ascii="Lucida Console" w:hAnsi="Lucida Console"/>
          <w:b/>
          <w:bCs/>
          <w:szCs w:val="24"/>
          <w:lang w:eastAsia="en-US"/>
        </w:rPr>
        <w:t>МУНИЦИПАЛЬНОЕ ОБРАЗОВАНИЕ ГОРОДА ФЕДЕРАЛЬНОГО ЗНАЧЕНИЯ</w:t>
      </w:r>
    </w:p>
    <w:p w14:paraId="389645B9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  <w:lang w:eastAsia="en-US"/>
        </w:rPr>
        <w:t xml:space="preserve">САНКТ-ПЕТЕРБУРГА </w:t>
      </w:r>
    </w:p>
    <w:p w14:paraId="77FD9475" w14:textId="77777777" w:rsidR="004B3429" w:rsidRDefault="004B3429" w:rsidP="004B3429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14:paraId="56354CEE" w14:textId="77777777" w:rsidR="004B3429" w:rsidRDefault="004B3429" w:rsidP="004B3429">
      <w:pPr>
        <w:ind w:right="141"/>
        <w:jc w:val="center"/>
        <w:rPr>
          <w:rFonts w:ascii="Times New Roman" w:hAnsi="Times New Roman"/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55D52D30" w14:textId="77777777" w:rsidR="004B3429" w:rsidRDefault="004B3429" w:rsidP="004B3429">
      <w:pPr>
        <w:ind w:right="141"/>
        <w:rPr>
          <w:rFonts w:ascii="Times New Roman" w:hAnsi="Times New Roman"/>
          <w:b/>
          <w:sz w:val="24"/>
          <w:szCs w:val="24"/>
        </w:rPr>
      </w:pPr>
    </w:p>
    <w:p w14:paraId="6E33656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44C5E78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 xml:space="preserve"> ШЕСТОГО СОЗЫВА</w:t>
      </w:r>
    </w:p>
    <w:p w14:paraId="774FE80D" w14:textId="77777777" w:rsidR="004B3429" w:rsidRPr="002D7E04" w:rsidRDefault="004B3429" w:rsidP="004B3429">
      <w:pPr>
        <w:tabs>
          <w:tab w:val="left" w:pos="0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1C0F4D3D" w14:textId="078063E9" w:rsidR="005F14F5" w:rsidRDefault="004B3429" w:rsidP="004B3429">
      <w:pPr>
        <w:pBdr>
          <w:top w:val="single" w:sz="12" w:space="1" w:color="auto"/>
        </w:pBdr>
        <w:ind w:firstLine="567"/>
        <w:jc w:val="right"/>
        <w:rPr>
          <w:rFonts w:ascii="Times New Roman" w:hAnsi="Times New Roman"/>
          <w:sz w:val="24"/>
          <w:szCs w:val="24"/>
        </w:rPr>
      </w:pP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="005F14F5">
        <w:rPr>
          <w:rFonts w:ascii="Times New Roman" w:hAnsi="Times New Roman"/>
          <w:sz w:val="24"/>
          <w:szCs w:val="24"/>
        </w:rPr>
        <w:t xml:space="preserve"> </w:t>
      </w:r>
    </w:p>
    <w:p w14:paraId="4F863BE6" w14:textId="7E58FB94" w:rsidR="004B3429" w:rsidRPr="002D7E04" w:rsidRDefault="004B3429" w:rsidP="004B3429">
      <w:pPr>
        <w:pBdr>
          <w:top w:val="single" w:sz="12" w:space="1" w:color="auto"/>
        </w:pBdr>
        <w:ind w:firstLine="567"/>
        <w:jc w:val="right"/>
        <w:rPr>
          <w:rFonts w:ascii="Times New Roman" w:hAnsi="Times New Roman"/>
          <w:sz w:val="32"/>
          <w:szCs w:val="32"/>
        </w:rPr>
      </w:pPr>
      <w:r w:rsidRPr="002D7E04">
        <w:rPr>
          <w:rFonts w:ascii="Times New Roman" w:hAnsi="Times New Roman"/>
          <w:sz w:val="24"/>
          <w:szCs w:val="24"/>
        </w:rPr>
        <w:t xml:space="preserve">        </w:t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B3429" w:rsidRPr="002D7E04" w14:paraId="1A0C9D04" w14:textId="77777777" w:rsidTr="004B3429">
        <w:trPr>
          <w:trHeight w:val="552"/>
        </w:trPr>
        <w:tc>
          <w:tcPr>
            <w:tcW w:w="9639" w:type="dxa"/>
            <w:hideMark/>
          </w:tcPr>
          <w:p w14:paraId="6BB4C616" w14:textId="68DB9335" w:rsidR="004B3429" w:rsidRPr="002D7E04" w:rsidRDefault="004B3429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24531D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="005F14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п-6-2022</w:t>
            </w:r>
          </w:p>
          <w:p w14:paraId="182D5ABD" w14:textId="77777777" w:rsidR="004B3429" w:rsidRDefault="004B3429" w:rsidP="00F17983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14F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-6-2022</w:t>
            </w:r>
          </w:p>
          <w:p w14:paraId="11202A8A" w14:textId="707D8B50" w:rsidR="00B21D84" w:rsidRPr="002D7E04" w:rsidRDefault="00B21D84" w:rsidP="00F17983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0F074B9" w14:textId="79482A0C" w:rsidR="004B3429" w:rsidRPr="002D7E04" w:rsidRDefault="004B3429" w:rsidP="004B3429">
      <w:pPr>
        <w:ind w:firstLine="567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  <w:t xml:space="preserve">               </w:t>
      </w:r>
    </w:p>
    <w:p w14:paraId="53BAC7FB" w14:textId="1396EF59" w:rsidR="004B3429" w:rsidRDefault="004B3429" w:rsidP="00F17983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5F14F5"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»  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 xml:space="preserve">ноября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2022 года                                                 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Санкт-Петербург</w:t>
      </w:r>
    </w:p>
    <w:p w14:paraId="143314DA" w14:textId="77777777" w:rsidR="00B21D84" w:rsidRDefault="00B21D84" w:rsidP="00F17983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B3A96B" w14:textId="77777777" w:rsidR="00B21D84" w:rsidRPr="002D7E04" w:rsidRDefault="00B21D84" w:rsidP="00F1798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126482D" w14:textId="09C17AF4" w:rsidR="00E05EA0" w:rsidRPr="00E05EA0" w:rsidRDefault="00E05EA0" w:rsidP="00E05EA0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5EA0">
        <w:rPr>
          <w:rFonts w:ascii="Times New Roman" w:hAnsi="Times New Roman"/>
          <w:szCs w:val="24"/>
          <w:lang w:val="ru-RU" w:eastAsia="ru-RU"/>
        </w:rPr>
        <w:t>О внесении изменений и дополнений</w:t>
      </w:r>
    </w:p>
    <w:p w14:paraId="204B7152" w14:textId="60202FD7" w:rsidR="00E05EA0" w:rsidRPr="00E05EA0" w:rsidRDefault="00E05EA0" w:rsidP="00050E0F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5EA0">
        <w:rPr>
          <w:rFonts w:ascii="Times New Roman" w:hAnsi="Times New Roman"/>
          <w:szCs w:val="24"/>
          <w:lang w:val="ru-RU" w:eastAsia="ru-RU"/>
        </w:rPr>
        <w:t xml:space="preserve">в Устав внутригородского муниципального образования </w:t>
      </w:r>
      <w:r>
        <w:rPr>
          <w:rFonts w:ascii="Times New Roman" w:hAnsi="Times New Roman"/>
          <w:szCs w:val="24"/>
          <w:lang w:val="ru-RU" w:eastAsia="ru-RU"/>
        </w:rPr>
        <w:t>города федер</w:t>
      </w:r>
      <w:r w:rsidR="00E871D1">
        <w:rPr>
          <w:rFonts w:ascii="Times New Roman" w:hAnsi="Times New Roman"/>
          <w:szCs w:val="24"/>
          <w:lang w:val="ru-RU" w:eastAsia="ru-RU"/>
        </w:rPr>
        <w:t xml:space="preserve">ального </w:t>
      </w:r>
      <w:r>
        <w:rPr>
          <w:rFonts w:ascii="Times New Roman" w:hAnsi="Times New Roman"/>
          <w:szCs w:val="24"/>
          <w:lang w:val="ru-RU" w:eastAsia="ru-RU"/>
        </w:rPr>
        <w:t xml:space="preserve">значения </w:t>
      </w:r>
      <w:r w:rsidRPr="00E05EA0">
        <w:rPr>
          <w:rFonts w:ascii="Times New Roman" w:hAnsi="Times New Roman"/>
          <w:szCs w:val="24"/>
          <w:lang w:val="ru-RU" w:eastAsia="ru-RU"/>
        </w:rPr>
        <w:t xml:space="preserve">Санкт-Петербурга муниципальный округ </w:t>
      </w:r>
      <w:proofErr w:type="gramStart"/>
      <w:r w:rsidRPr="00E05EA0">
        <w:rPr>
          <w:rFonts w:ascii="Times New Roman" w:hAnsi="Times New Roman"/>
          <w:szCs w:val="24"/>
          <w:lang w:val="ru-RU" w:eastAsia="ru-RU"/>
        </w:rPr>
        <w:t>Академическое</w:t>
      </w:r>
      <w:proofErr w:type="gramEnd"/>
    </w:p>
    <w:p w14:paraId="09472278" w14:textId="77777777" w:rsidR="00E05EA0" w:rsidRPr="00E05EA0" w:rsidRDefault="00E05EA0" w:rsidP="00E05EA0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</w:p>
    <w:p w14:paraId="230430FA" w14:textId="77777777" w:rsidR="00050E0F" w:rsidRDefault="00050E0F" w:rsidP="00050E0F">
      <w:pPr>
        <w:pStyle w:val="2"/>
        <w:jc w:val="center"/>
        <w:rPr>
          <w:b w:val="0"/>
          <w:lang w:eastAsia="en-US"/>
        </w:rPr>
      </w:pPr>
    </w:p>
    <w:p w14:paraId="72D7B7AA" w14:textId="24FE6FA6" w:rsidR="00050E0F" w:rsidRDefault="00050E0F" w:rsidP="00050E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C1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статьями 35 и 44 Федерального закона от 06.10.2003 </w:t>
      </w:r>
      <w:r w:rsidR="008C6E12"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Pr="001E40C1">
        <w:rPr>
          <w:rFonts w:ascii="Times New Roman" w:hAnsi="Times New Roman" w:cs="Times New Roman"/>
          <w:sz w:val="24"/>
          <w:szCs w:val="24"/>
          <w:lang w:eastAsia="en-US"/>
        </w:rPr>
        <w:t>131-ФЗ «</w:t>
      </w:r>
      <w:proofErr w:type="gramStart"/>
      <w:r w:rsidRPr="001E40C1">
        <w:rPr>
          <w:rFonts w:ascii="Times New Roman" w:hAnsi="Times New Roman" w:cs="Times New Roman"/>
          <w:sz w:val="24"/>
          <w:szCs w:val="24"/>
          <w:lang w:eastAsia="en-US"/>
        </w:rPr>
        <w:t>Об</w:t>
      </w:r>
      <w:proofErr w:type="gramEnd"/>
      <w:r w:rsidRPr="001E40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E40C1">
        <w:rPr>
          <w:rFonts w:ascii="Times New Roman" w:hAnsi="Times New Roman" w:cs="Times New Roman"/>
          <w:sz w:val="24"/>
          <w:szCs w:val="24"/>
          <w:lang w:eastAsia="en-US"/>
        </w:rPr>
        <w:t xml:space="preserve">общих принципах организации местного самоуправления в Российской Федерации», </w:t>
      </w:r>
      <w:r w:rsidRPr="001E40C1">
        <w:rPr>
          <w:rFonts w:ascii="Times New Roman" w:hAnsi="Times New Roman" w:cs="Times New Roman"/>
          <w:sz w:val="24"/>
          <w:szCs w:val="24"/>
        </w:rPr>
        <w:t xml:space="preserve">Федеральным законом от 21.07.2005 </w:t>
      </w:r>
      <w:r w:rsidR="008C6E12">
        <w:rPr>
          <w:rFonts w:ascii="Times New Roman" w:hAnsi="Times New Roman" w:cs="Times New Roman"/>
          <w:sz w:val="24"/>
          <w:szCs w:val="24"/>
        </w:rPr>
        <w:t>№</w:t>
      </w:r>
      <w:r w:rsidRPr="001E40C1">
        <w:rPr>
          <w:rFonts w:ascii="Times New Roman" w:hAnsi="Times New Roman" w:cs="Times New Roman"/>
          <w:sz w:val="24"/>
          <w:szCs w:val="24"/>
        </w:rPr>
        <w:t xml:space="preserve">97-ФЗ "О государственной регистрации уставов муниципальных образований", </w:t>
      </w:r>
      <w:r w:rsidRPr="001E40C1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повышения эффективности организации местного самоуправления во внутригородском </w:t>
      </w:r>
      <w:r w:rsidRPr="0077680B">
        <w:rPr>
          <w:rFonts w:ascii="Times New Roman" w:hAnsi="Times New Roman" w:cs="Times New Roman"/>
          <w:sz w:val="24"/>
          <w:szCs w:val="24"/>
          <w:lang w:eastAsia="en-US"/>
        </w:rPr>
        <w:t>муниципальном образовании Санкт-Петербурга муниципальный округ Академическое, принимая во внимание изменения в действующем законодательстве, учитывая правотворческую инициативу</w:t>
      </w:r>
      <w:r w:rsidRPr="0077680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77680B">
        <w:rPr>
          <w:rFonts w:ascii="Times New Roman" w:hAnsi="Times New Roman" w:cs="Times New Roman"/>
          <w:sz w:val="24"/>
          <w:szCs w:val="24"/>
          <w:lang w:eastAsia="en-US"/>
        </w:rPr>
        <w:t>прокуратуры Калининского района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B38FE"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="0024531D" w:rsidRPr="0024531D">
        <w:rPr>
          <w:rFonts w:ascii="Times New Roman" w:hAnsi="Times New Roman" w:cs="Times New Roman"/>
          <w:sz w:val="24"/>
          <w:szCs w:val="24"/>
          <w:lang w:eastAsia="en-US"/>
        </w:rPr>
        <w:t>04-19-2022 (5) от 16.02.2022, от 26.05.2022 №04-09-2022-(17) и от 16.08.2022 №04-19-2022/31</w:t>
      </w:r>
      <w:proofErr w:type="gramEnd"/>
      <w:r w:rsidR="0024531D" w:rsidRPr="002453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7680B">
        <w:rPr>
          <w:rFonts w:ascii="Times New Roman" w:hAnsi="Times New Roman" w:cs="Times New Roman"/>
          <w:sz w:val="24"/>
          <w:szCs w:val="24"/>
          <w:lang w:eastAsia="en-US"/>
        </w:rPr>
        <w:t>и заключение о результатах проведенных</w:t>
      </w:r>
      <w:r w:rsidR="0092015E">
        <w:rPr>
          <w:rFonts w:ascii="Times New Roman" w:hAnsi="Times New Roman" w:cs="Times New Roman"/>
          <w:sz w:val="24"/>
          <w:szCs w:val="24"/>
          <w:lang w:eastAsia="en-US"/>
        </w:rPr>
        <w:t xml:space="preserve"> 20.10.2022 </w:t>
      </w:r>
      <w:r w:rsidRPr="0077680B">
        <w:rPr>
          <w:rFonts w:ascii="Times New Roman" w:hAnsi="Times New Roman" w:cs="Times New Roman"/>
          <w:sz w:val="24"/>
          <w:szCs w:val="24"/>
          <w:lang w:eastAsia="en-US"/>
        </w:rPr>
        <w:t xml:space="preserve">публичных слушаний </w:t>
      </w:r>
      <w:r w:rsidRPr="00776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обсуждения проекта решения Муниципального Совета от </w:t>
      </w:r>
      <w:r w:rsidRPr="00C83E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A1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C83E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BA1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E135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.2022</w:t>
      </w:r>
      <w:r w:rsidRPr="00C83E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="00BA19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167-32п-6-2022</w:t>
      </w:r>
      <w:r w:rsidR="008C6E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680B">
        <w:rPr>
          <w:rFonts w:ascii="Times New Roman" w:hAnsi="Times New Roman" w:cs="Times New Roman"/>
          <w:sz w:val="24"/>
          <w:szCs w:val="24"/>
        </w:rPr>
        <w:t>"О принятии в первом чтении изменений и дополнений в Устав внутригородского муниципального образования</w:t>
      </w:r>
      <w:r w:rsidR="00BA191A">
        <w:rPr>
          <w:rFonts w:ascii="Times New Roman" w:hAnsi="Times New Roman" w:cs="Times New Roman"/>
          <w:sz w:val="24"/>
          <w:szCs w:val="24"/>
        </w:rPr>
        <w:t xml:space="preserve"> города Санкт-Петербурга</w:t>
      </w:r>
      <w:r w:rsidRPr="0077680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157394">
        <w:rPr>
          <w:rFonts w:ascii="Times New Roman" w:hAnsi="Times New Roman" w:cs="Times New Roman"/>
          <w:sz w:val="24"/>
          <w:szCs w:val="24"/>
        </w:rPr>
        <w:t xml:space="preserve"> округ Академическое", опубликованн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BA191A">
        <w:rPr>
          <w:rFonts w:ascii="Times New Roman" w:hAnsi="Times New Roman" w:cs="Times New Roman"/>
          <w:sz w:val="24"/>
          <w:szCs w:val="24"/>
        </w:rPr>
        <w:t>30.09.2022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394">
        <w:rPr>
          <w:rFonts w:ascii="Times New Roman" w:hAnsi="Times New Roman" w:cs="Times New Roman"/>
          <w:sz w:val="24"/>
          <w:szCs w:val="24"/>
        </w:rPr>
        <w:t>в официальном специальном выпуске</w:t>
      </w:r>
      <w:r w:rsidRPr="001E40C1">
        <w:rPr>
          <w:rFonts w:ascii="Times New Roman" w:hAnsi="Times New Roman" w:cs="Times New Roman"/>
          <w:sz w:val="24"/>
          <w:szCs w:val="24"/>
        </w:rPr>
        <w:t xml:space="preserve"> муниципальной газеты "Академический вестник", Муниципальный Совет </w:t>
      </w:r>
      <w:proofErr w:type="gramEnd"/>
    </w:p>
    <w:p w14:paraId="58ADF496" w14:textId="77777777" w:rsidR="00050E0F" w:rsidRPr="001E40C1" w:rsidRDefault="00050E0F" w:rsidP="00050E0F">
      <w:pPr>
        <w:pStyle w:val="ConsPlusNormal"/>
        <w:ind w:firstLine="567"/>
        <w:jc w:val="both"/>
        <w:rPr>
          <w:rFonts w:ascii="Times New Roman" w:hAnsi="Times New Roman" w:cs="Times New Roman"/>
          <w:color w:val="6D6F72"/>
          <w:sz w:val="24"/>
          <w:szCs w:val="24"/>
        </w:rPr>
      </w:pPr>
    </w:p>
    <w:p w14:paraId="248CF3D6" w14:textId="77777777" w:rsidR="00050E0F" w:rsidRDefault="00050E0F" w:rsidP="00050E0F">
      <w:pPr>
        <w:pStyle w:val="2"/>
        <w:tabs>
          <w:tab w:val="left" w:pos="851"/>
          <w:tab w:val="left" w:pos="993"/>
        </w:tabs>
        <w:jc w:val="center"/>
        <w:rPr>
          <w:b w:val="0"/>
          <w:lang w:eastAsia="en-US"/>
        </w:rPr>
      </w:pPr>
      <w:r w:rsidRPr="001E40C1">
        <w:rPr>
          <w:lang w:eastAsia="en-US"/>
        </w:rPr>
        <w:t>РЕШИЛ:</w:t>
      </w:r>
    </w:p>
    <w:p w14:paraId="131CB119" w14:textId="1CECC1C4" w:rsidR="00050E0F" w:rsidRPr="005831B0" w:rsidRDefault="00D96FF2" w:rsidP="008D3BC2">
      <w:pPr>
        <w:pStyle w:val="a8"/>
        <w:tabs>
          <w:tab w:val="clear" w:pos="4153"/>
        </w:tabs>
        <w:ind w:firstLine="8307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proofErr w:type="gramStart"/>
      <w:r w:rsidR="00050E0F" w:rsidRPr="00C83EC3">
        <w:rPr>
          <w:lang w:eastAsia="en-US"/>
        </w:rPr>
        <w:t xml:space="preserve">Внести и принять в целом изменения и дополнения в Устав внутригородского муниципального образования </w:t>
      </w:r>
      <w:r w:rsidR="008C6E12" w:rsidRPr="008D3BC2">
        <w:rPr>
          <w:lang w:eastAsia="en-US"/>
        </w:rPr>
        <w:t>города федерального значения</w:t>
      </w:r>
      <w:r w:rsidR="008C6E12">
        <w:rPr>
          <w:lang w:eastAsia="en-US"/>
        </w:rPr>
        <w:t xml:space="preserve"> </w:t>
      </w:r>
      <w:r w:rsidR="00050E0F" w:rsidRPr="00C83EC3">
        <w:rPr>
          <w:lang w:eastAsia="en-US"/>
        </w:rPr>
        <w:t xml:space="preserve">Санкт-Петербурга муниципальный округ Академическое, принятый решением Муниципального Совета от 22.03.2011 </w:t>
      </w:r>
      <w:r w:rsidR="008C6E12">
        <w:rPr>
          <w:lang w:eastAsia="en-US"/>
        </w:rPr>
        <w:t>№</w:t>
      </w:r>
      <w:r w:rsidR="00050E0F" w:rsidRPr="00C83EC3">
        <w:rPr>
          <w:lang w:eastAsia="en-US"/>
        </w:rPr>
        <w:t xml:space="preserve">199, зарегистрированный Главным управлением Министерства юстиции Российской Федерации по Санкт-Петербургу и Ленинградской области 19.04.2011 за государственным регистрационным </w:t>
      </w:r>
      <w:r w:rsidR="008C6E12">
        <w:rPr>
          <w:lang w:eastAsia="en-US"/>
        </w:rPr>
        <w:t>№</w:t>
      </w:r>
      <w:r w:rsidR="00050E0F" w:rsidRPr="005831B0">
        <w:rPr>
          <w:lang w:val="en-US" w:eastAsia="en-US"/>
        </w:rPr>
        <w:t>RU</w:t>
      </w:r>
      <w:r w:rsidR="00050E0F" w:rsidRPr="00C83EC3">
        <w:rPr>
          <w:lang w:eastAsia="en-US"/>
        </w:rPr>
        <w:t xml:space="preserve">781090002011001, с изменениями и дополнениями, внесенными решением Муниципального Совета от 26.12.2012 </w:t>
      </w:r>
      <w:r w:rsidR="008C6E12">
        <w:rPr>
          <w:lang w:eastAsia="en-US"/>
        </w:rPr>
        <w:t>№</w:t>
      </w:r>
      <w:r w:rsidR="00050E0F" w:rsidRPr="00C83EC3">
        <w:rPr>
          <w:lang w:eastAsia="en-US"/>
        </w:rPr>
        <w:t>302</w:t>
      </w:r>
      <w:r w:rsidR="00050E0F" w:rsidRPr="00C83EC3">
        <w:t xml:space="preserve">, </w:t>
      </w:r>
      <w:r w:rsidR="008D3BC2">
        <w:rPr>
          <w:lang w:eastAsia="en-US"/>
        </w:rPr>
        <w:t>зарегистрированным</w:t>
      </w:r>
      <w:r w:rsidR="00050E0F" w:rsidRPr="00C83EC3">
        <w:rPr>
          <w:lang w:eastAsia="en-US"/>
        </w:rPr>
        <w:t xml:space="preserve"> Главным управлением Министерства юстиции</w:t>
      </w:r>
      <w:proofErr w:type="gramEnd"/>
      <w:r w:rsidR="00050E0F" w:rsidRPr="00C83EC3">
        <w:rPr>
          <w:lang w:eastAsia="en-US"/>
        </w:rPr>
        <w:t xml:space="preserve"> </w:t>
      </w:r>
      <w:proofErr w:type="gramStart"/>
      <w:r w:rsidR="00050E0F" w:rsidRPr="00C83EC3">
        <w:rPr>
          <w:lang w:eastAsia="en-US"/>
        </w:rPr>
        <w:t xml:space="preserve">Российской Федерации по Санкт-Петербургу 04.04.2013 за государственным регистрационным </w:t>
      </w:r>
      <w:r w:rsidR="008C6E12">
        <w:rPr>
          <w:lang w:eastAsia="en-US"/>
        </w:rPr>
        <w:t>№</w:t>
      </w:r>
      <w:r w:rsidR="00050E0F" w:rsidRPr="005831B0">
        <w:rPr>
          <w:lang w:val="en-US" w:eastAsia="en-US"/>
        </w:rPr>
        <w:t>RU</w:t>
      </w:r>
      <w:r w:rsidR="00050E0F" w:rsidRPr="005831B0">
        <w:rPr>
          <w:lang w:eastAsia="en-US"/>
        </w:rPr>
        <w:t xml:space="preserve">78109002013001, решением </w:t>
      </w:r>
      <w:r w:rsidR="00050E0F" w:rsidRPr="00E00B5A">
        <w:rPr>
          <w:lang w:eastAsia="en-US"/>
        </w:rPr>
        <w:t xml:space="preserve">Муниципального Совета от 20.10.2015 </w:t>
      </w:r>
      <w:r w:rsidR="008C6E12">
        <w:rPr>
          <w:lang w:eastAsia="en-US"/>
        </w:rPr>
        <w:t>№</w:t>
      </w:r>
      <w:r w:rsidR="00050E0F" w:rsidRPr="00E00B5A">
        <w:t xml:space="preserve">87-12п-5-2015, </w:t>
      </w:r>
      <w:r w:rsidR="008D3BC2">
        <w:rPr>
          <w:lang w:eastAsia="en-US"/>
        </w:rPr>
        <w:t>зарегистрированным</w:t>
      </w:r>
      <w:r w:rsidR="00050E0F" w:rsidRPr="00E00B5A">
        <w:rPr>
          <w:lang w:eastAsia="en-US"/>
        </w:rPr>
        <w:t xml:space="preserve"> Главным </w:t>
      </w:r>
      <w:r w:rsidR="00050E0F" w:rsidRPr="00E00B5A">
        <w:rPr>
          <w:lang w:eastAsia="en-US"/>
        </w:rPr>
        <w:lastRenderedPageBreak/>
        <w:t xml:space="preserve">управлением Министерства юстиции Российской Федерации по Санкт-Петербургу  10.11.2015 за государственным регистрационным </w:t>
      </w:r>
      <w:r w:rsidR="008C6E12">
        <w:rPr>
          <w:lang w:eastAsia="en-US"/>
        </w:rPr>
        <w:t>№</w:t>
      </w:r>
      <w:r w:rsidR="00050E0F" w:rsidRPr="00E00B5A">
        <w:rPr>
          <w:lang w:val="en-US" w:eastAsia="en-US"/>
        </w:rPr>
        <w:t>RU</w:t>
      </w:r>
      <w:r w:rsidR="00050E0F" w:rsidRPr="00E00B5A">
        <w:rPr>
          <w:lang w:eastAsia="en-US"/>
        </w:rPr>
        <w:t xml:space="preserve">781090002015001, </w:t>
      </w:r>
      <w:r w:rsidR="00050E0F" w:rsidRPr="00E00B5A">
        <w:t xml:space="preserve">решением Муниципального Совета от 28.02.2017 </w:t>
      </w:r>
      <w:r w:rsidR="008C6E12">
        <w:t>№</w:t>
      </w:r>
      <w:r w:rsidR="00050E0F" w:rsidRPr="00E00B5A">
        <w:t xml:space="preserve">158-28п-5-2017, </w:t>
      </w:r>
      <w:r w:rsidR="008D3BC2">
        <w:rPr>
          <w:lang w:eastAsia="en-US"/>
        </w:rPr>
        <w:t>зарегистрированным</w:t>
      </w:r>
      <w:r w:rsidR="00050E0F" w:rsidRPr="00E00B5A">
        <w:rPr>
          <w:lang w:eastAsia="en-US"/>
        </w:rPr>
        <w:t xml:space="preserve"> Главным управлением Министерства юстиции Российской Федерации по Санкт-Петербургу 28.03.</w:t>
      </w:r>
      <w:r w:rsidR="00050E0F" w:rsidRPr="00E00B5A">
        <w:t xml:space="preserve">2017 за государственным регистрационным </w:t>
      </w:r>
      <w:r w:rsidR="008C6E12">
        <w:t>№</w:t>
      </w:r>
      <w:r w:rsidR="00050E0F" w:rsidRPr="00E00B5A">
        <w:t>RU781090002017001</w:t>
      </w:r>
      <w:r w:rsidR="00050E0F" w:rsidRPr="00E00B5A">
        <w:rPr>
          <w:lang w:eastAsia="en-US"/>
        </w:rPr>
        <w:t>, решением Муниципального Совета</w:t>
      </w:r>
      <w:r w:rsidR="00050E0F" w:rsidRPr="00E00B5A">
        <w:t xml:space="preserve"> от 19.12.2017 №203-37п-5-2017, </w:t>
      </w:r>
      <w:r w:rsidR="008D3BC2">
        <w:rPr>
          <w:lang w:eastAsia="en-US"/>
        </w:rPr>
        <w:t>зарегистрированным</w:t>
      </w:r>
      <w:r w:rsidR="00050E0F" w:rsidRPr="00E00B5A">
        <w:rPr>
          <w:lang w:eastAsia="en-US"/>
        </w:rPr>
        <w:t xml:space="preserve"> Главным управлением Министерства юстиции</w:t>
      </w:r>
      <w:proofErr w:type="gramEnd"/>
      <w:r w:rsidR="00050E0F" w:rsidRPr="00E00B5A">
        <w:rPr>
          <w:lang w:eastAsia="en-US"/>
        </w:rPr>
        <w:t xml:space="preserve"> </w:t>
      </w:r>
      <w:proofErr w:type="gramStart"/>
      <w:r w:rsidR="00050E0F" w:rsidRPr="00E00B5A">
        <w:rPr>
          <w:lang w:eastAsia="en-US"/>
        </w:rPr>
        <w:t xml:space="preserve">Российской Федерации по Санкт-Петербургу </w:t>
      </w:r>
      <w:r w:rsidR="00050E0F" w:rsidRPr="00E00B5A">
        <w:t xml:space="preserve">26.01.2018 за государственным регистрационным </w:t>
      </w:r>
      <w:r w:rsidR="008C6E12">
        <w:t>№</w:t>
      </w:r>
      <w:r w:rsidR="00050E0F" w:rsidRPr="00E00B5A">
        <w:t>RU781090002018001, решением Муниципального Совета от 25.12.2018 № 259</w:t>
      </w:r>
      <w:r w:rsidR="008D3BC2">
        <w:t>-49п-5-2018, зарегистрированным</w:t>
      </w:r>
      <w:r w:rsidR="00050E0F" w:rsidRPr="00E00B5A">
        <w:t xml:space="preserve"> Главным управлением Министерства юстиции Российской Федерации по Санкт-Петербургу 05.02.2019 за государственным регистрационным </w:t>
      </w:r>
      <w:r w:rsidR="008C6E12">
        <w:t>№</w:t>
      </w:r>
      <w:r w:rsidR="00050E0F" w:rsidRPr="00E00B5A">
        <w:t>RU781090002019001, решением Муниципального Совета от 17.12.2019 №2</w:t>
      </w:r>
      <w:r w:rsidR="008D3BC2">
        <w:t>6-6п-6-2019, зарегистрированным</w:t>
      </w:r>
      <w:r w:rsidR="00050E0F" w:rsidRPr="00E00B5A">
        <w:t xml:space="preserve"> Главным управлением Министерства юстиции Российской Федерации по Санкт-Петербургу 14.01.2020 года за государственным регистрационным </w:t>
      </w:r>
      <w:r w:rsidR="008C6E12">
        <w:t>№</w:t>
      </w:r>
      <w:r w:rsidR="00050E0F" w:rsidRPr="00E00B5A">
        <w:t>RU781090002020001, решением Муниципального Совета от 26.05.2020 №48-10п-6-2020, зарегист</w:t>
      </w:r>
      <w:r w:rsidR="008D3BC2">
        <w:t>рированным</w:t>
      </w:r>
      <w:r w:rsidR="00050E0F" w:rsidRPr="00E00B5A">
        <w:t xml:space="preserve"> Главным управлением Министерства</w:t>
      </w:r>
      <w:proofErr w:type="gramEnd"/>
      <w:r w:rsidR="00050E0F" w:rsidRPr="00E00B5A">
        <w:t xml:space="preserve"> </w:t>
      </w:r>
      <w:proofErr w:type="gramStart"/>
      <w:r w:rsidR="00050E0F" w:rsidRPr="00E00B5A">
        <w:t xml:space="preserve">юстиции Российской Федерации по Санкт-Петербургу 26.06.2020 за государственным регистрационным </w:t>
      </w:r>
      <w:r w:rsidR="008C6E12">
        <w:t>№</w:t>
      </w:r>
      <w:r w:rsidR="00050E0F" w:rsidRPr="00E00B5A">
        <w:t xml:space="preserve">RU781090002020002, решением Муниципального Совета внутригородского муниципального образования Санкт-Петербурга муниципальный округ Академическое от 22.12.2020 № 76-15п-6-2020, зарегистрированным Главным управлением Министерства юстиции Российской Федерации по Санкт-Петербургу 29 января 2021 года за государственным регистрационным </w:t>
      </w:r>
      <w:r w:rsidR="008C6E12">
        <w:t>№</w:t>
      </w:r>
      <w:r w:rsidR="00050E0F" w:rsidRPr="00E00B5A">
        <w:t>RU781090002021001</w:t>
      </w:r>
      <w:r w:rsidR="005831B0" w:rsidRPr="00E00B5A">
        <w:t xml:space="preserve">, </w:t>
      </w:r>
      <w:r w:rsidR="00E00B5A" w:rsidRPr="00E00B5A">
        <w:t>решением Муниципального Совета от 07.09.2021 № 103-21п-6-2021, зарегистрированным Главным управлением Министерства юстиции Российской Федерации по Санкт-Петербургу 13 октября 2021 г. за</w:t>
      </w:r>
      <w:proofErr w:type="gramEnd"/>
      <w:r w:rsidR="00E00B5A" w:rsidRPr="00E00B5A">
        <w:t xml:space="preserve"> государственным регистрационным </w:t>
      </w:r>
      <w:r w:rsidR="008C6E12">
        <w:t>№</w:t>
      </w:r>
      <w:r w:rsidR="008D3BC2">
        <w:t xml:space="preserve">RU781090002021002, </w:t>
      </w:r>
      <w:r w:rsidR="00E00B5A" w:rsidRPr="00E00B5A">
        <w:t xml:space="preserve">с дополнениями и изменениями, внесенными решением Муниципального Совета от 22.12.2021 № 134-24п-6-2021, зарегистрированным Главным управлением Министерства юстиции Российской Федерации по Санкт-Петербургу 14 февраля 2022 г. </w:t>
      </w:r>
      <w:proofErr w:type="gramStart"/>
      <w:r w:rsidR="00E00B5A" w:rsidRPr="00E00B5A">
        <w:t>за</w:t>
      </w:r>
      <w:proofErr w:type="gramEnd"/>
      <w:r w:rsidR="00E00B5A" w:rsidRPr="00E00B5A">
        <w:t xml:space="preserve"> государственным регистрационным </w:t>
      </w:r>
      <w:r w:rsidR="008C6E12">
        <w:t>№</w:t>
      </w:r>
      <w:r w:rsidR="00E00B5A" w:rsidRPr="00E00B5A">
        <w:t>RU781090002022002</w:t>
      </w:r>
      <w:r w:rsidR="00050E0F" w:rsidRPr="005831B0">
        <w:t xml:space="preserve"> </w:t>
      </w:r>
      <w:r w:rsidR="00050E0F" w:rsidRPr="005831B0">
        <w:rPr>
          <w:lang w:eastAsia="en-US"/>
        </w:rPr>
        <w:t>соответственно, согласно Приложению к настоящему решению.</w:t>
      </w:r>
    </w:p>
    <w:p w14:paraId="4EC2C4F4" w14:textId="37F4B274" w:rsidR="00050E0F" w:rsidRPr="005831B0" w:rsidRDefault="00050E0F" w:rsidP="00050E0F">
      <w:pPr>
        <w:pStyle w:val="2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b w:val="0"/>
          <w:szCs w:val="24"/>
          <w:lang w:eastAsia="en-US"/>
        </w:rPr>
      </w:pPr>
      <w:r w:rsidRPr="005831B0">
        <w:rPr>
          <w:rFonts w:ascii="Times New Roman" w:hAnsi="Times New Roman"/>
          <w:b w:val="0"/>
          <w:szCs w:val="24"/>
          <w:lang w:eastAsia="en-US"/>
        </w:rPr>
        <w:t>Главе муниципального образования, исполняющему полномочия председателя Муниципального Совет</w:t>
      </w:r>
      <w:r w:rsidR="008D3BC2">
        <w:rPr>
          <w:rFonts w:ascii="Times New Roman" w:hAnsi="Times New Roman"/>
          <w:b w:val="0"/>
          <w:szCs w:val="24"/>
          <w:lang w:eastAsia="en-US"/>
        </w:rPr>
        <w:t xml:space="preserve">а, направить настоящее решение </w:t>
      </w:r>
      <w:r w:rsidRPr="005831B0">
        <w:rPr>
          <w:rFonts w:ascii="Times New Roman" w:hAnsi="Times New Roman"/>
          <w:b w:val="0"/>
          <w:szCs w:val="24"/>
          <w:lang w:eastAsia="en-US"/>
        </w:rPr>
        <w:t>в течение 15 дней со дня его принятия в Главное управление Министерства юстиции Российской Федерации по Санкт</w:t>
      </w:r>
      <w:r w:rsidRPr="005831B0">
        <w:rPr>
          <w:rFonts w:ascii="Times New Roman" w:hAnsi="Times New Roman"/>
          <w:b w:val="0"/>
          <w:szCs w:val="24"/>
          <w:lang w:eastAsia="en-US"/>
        </w:rPr>
        <w:noBreakHyphen/>
        <w:t>Петербургу для государственной регистрации.</w:t>
      </w:r>
    </w:p>
    <w:p w14:paraId="210A9950" w14:textId="77777777" w:rsidR="00050E0F" w:rsidRPr="005831B0" w:rsidRDefault="00050E0F" w:rsidP="00050E0F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260"/>
        </w:tabs>
        <w:autoSpaceDE/>
        <w:adjustRightInd/>
        <w:ind w:left="0" w:firstLine="567"/>
        <w:rPr>
          <w:rFonts w:eastAsia="Times New Roman" w:cs="Times New Roman"/>
        </w:rPr>
      </w:pPr>
      <w:r w:rsidRPr="005831B0">
        <w:rPr>
          <w:rFonts w:eastAsia="Times New Roman" w:cs="Times New Roman"/>
        </w:rPr>
        <w:t>Настоящее решение подлежит официальному опубликованию после государственной регистрации.</w:t>
      </w:r>
    </w:p>
    <w:p w14:paraId="2EA84F48" w14:textId="77777777" w:rsidR="00050E0F" w:rsidRPr="005831B0" w:rsidRDefault="00050E0F" w:rsidP="00050E0F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260"/>
        </w:tabs>
        <w:autoSpaceDE/>
        <w:adjustRightInd/>
        <w:ind w:left="0" w:firstLine="567"/>
        <w:rPr>
          <w:rFonts w:eastAsia="Times New Roman" w:cs="Times New Roman"/>
        </w:rPr>
      </w:pPr>
      <w:r w:rsidRPr="005831B0">
        <w:rPr>
          <w:rFonts w:eastAsia="Times New Roman" w:cs="Times New Roman"/>
        </w:rPr>
        <w:t xml:space="preserve">Настоящее решение вступает в силу после его государственной регистрации и официального опубликования. </w:t>
      </w:r>
    </w:p>
    <w:p w14:paraId="09F63FFF" w14:textId="77777777" w:rsidR="00050E0F" w:rsidRPr="005831B0" w:rsidRDefault="00050E0F" w:rsidP="00050E0F">
      <w:pPr>
        <w:numPr>
          <w:ilvl w:val="0"/>
          <w:numId w:val="1"/>
        </w:numPr>
        <w:tabs>
          <w:tab w:val="left" w:pos="851"/>
          <w:tab w:val="left" w:pos="993"/>
          <w:tab w:val="left" w:pos="1260"/>
        </w:tabs>
        <w:autoSpaceDN w:val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1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31B0">
        <w:rPr>
          <w:rFonts w:ascii="Times New Roman" w:hAnsi="Times New Roman"/>
          <w:sz w:val="24"/>
          <w:szCs w:val="24"/>
        </w:rPr>
        <w:t xml:space="preserve"> исполнением возложить на Главу муниципального образования, исполняющего полномочия председателя Муниципального Совета. </w:t>
      </w:r>
    </w:p>
    <w:p w14:paraId="4701CE03" w14:textId="77777777" w:rsidR="00050E0F" w:rsidRPr="005831B0" w:rsidRDefault="00050E0F" w:rsidP="00050E0F">
      <w:pPr>
        <w:pStyle w:val="2"/>
        <w:ind w:firstLine="567"/>
        <w:rPr>
          <w:rFonts w:ascii="Times New Roman" w:hAnsi="Times New Roman"/>
          <w:b w:val="0"/>
          <w:szCs w:val="24"/>
          <w:lang w:eastAsia="en-US"/>
        </w:rPr>
      </w:pPr>
    </w:p>
    <w:p w14:paraId="4A4F3114" w14:textId="77777777" w:rsidR="00E05EA0" w:rsidRPr="00050E0F" w:rsidRDefault="00E05EA0" w:rsidP="00E05EA0">
      <w:pPr>
        <w:pStyle w:val="2"/>
        <w:ind w:hanging="426"/>
        <w:rPr>
          <w:rFonts w:ascii="Times New Roman" w:hAnsi="Times New Roman"/>
          <w:szCs w:val="24"/>
          <w:lang w:eastAsia="ru-RU"/>
        </w:rPr>
      </w:pPr>
    </w:p>
    <w:p w14:paraId="5B1AB7A3" w14:textId="77777777" w:rsidR="00E05EA0" w:rsidRPr="00E05EA0" w:rsidRDefault="00E05EA0" w:rsidP="00E05EA0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</w:p>
    <w:p w14:paraId="2B03CD38" w14:textId="77777777" w:rsidR="00E05EA0" w:rsidRPr="00E05EA0" w:rsidRDefault="00E05EA0" w:rsidP="00E05EA0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  <w:r w:rsidRPr="00E05EA0">
        <w:rPr>
          <w:rFonts w:ascii="Times New Roman" w:hAnsi="Times New Roman"/>
          <w:szCs w:val="24"/>
          <w:lang w:val="ru-RU" w:eastAsia="ru-RU"/>
        </w:rPr>
        <w:t>Глава муниципального образования,</w:t>
      </w:r>
    </w:p>
    <w:p w14:paraId="4BE4B17D" w14:textId="77777777" w:rsidR="00E05EA0" w:rsidRPr="00E05EA0" w:rsidRDefault="00E05EA0" w:rsidP="00E05EA0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  <w:proofErr w:type="gramStart"/>
      <w:r w:rsidRPr="00E05EA0">
        <w:rPr>
          <w:rFonts w:ascii="Times New Roman" w:hAnsi="Times New Roman"/>
          <w:szCs w:val="24"/>
          <w:lang w:val="ru-RU" w:eastAsia="ru-RU"/>
        </w:rPr>
        <w:t>исполняющий</w:t>
      </w:r>
      <w:proofErr w:type="gramEnd"/>
      <w:r w:rsidRPr="00E05EA0">
        <w:rPr>
          <w:rFonts w:ascii="Times New Roman" w:hAnsi="Times New Roman"/>
          <w:szCs w:val="24"/>
          <w:lang w:val="ru-RU" w:eastAsia="ru-RU"/>
        </w:rPr>
        <w:t xml:space="preserve"> полномочия</w:t>
      </w:r>
    </w:p>
    <w:p w14:paraId="1F79E194" w14:textId="77777777" w:rsidR="00E05EA0" w:rsidRPr="00E05EA0" w:rsidRDefault="00E05EA0" w:rsidP="00E05EA0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  <w:r w:rsidRPr="00E05EA0">
        <w:rPr>
          <w:rFonts w:ascii="Times New Roman" w:hAnsi="Times New Roman"/>
          <w:szCs w:val="24"/>
          <w:lang w:val="ru-RU" w:eastAsia="ru-RU"/>
        </w:rPr>
        <w:t>председателя Муниципального Совета                                                         И.Г. Пыжик</w:t>
      </w:r>
    </w:p>
    <w:p w14:paraId="21CFA417" w14:textId="77777777" w:rsidR="00E05EA0" w:rsidRPr="00E05EA0" w:rsidRDefault="00E05EA0" w:rsidP="00E05EA0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</w:p>
    <w:p w14:paraId="35D6B81C" w14:textId="77777777" w:rsidR="00E05EA0" w:rsidRPr="00E05EA0" w:rsidRDefault="00E05EA0" w:rsidP="00E05EA0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</w:p>
    <w:p w14:paraId="0961D507" w14:textId="77777777" w:rsidR="00E05EA0" w:rsidRPr="00E05EA0" w:rsidRDefault="00E05EA0" w:rsidP="00E05EA0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</w:p>
    <w:p w14:paraId="093632A1" w14:textId="77777777" w:rsidR="00E05EA0" w:rsidRPr="00E05EA0" w:rsidRDefault="00E05EA0" w:rsidP="00E05EA0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</w:p>
    <w:p w14:paraId="4AD8ED59" w14:textId="77777777" w:rsidR="00E00B5A" w:rsidRDefault="00E00B5A" w:rsidP="00E00B5A">
      <w:pPr>
        <w:pStyle w:val="2"/>
        <w:ind w:hanging="426"/>
        <w:jc w:val="right"/>
        <w:rPr>
          <w:rFonts w:ascii="Times New Roman" w:hAnsi="Times New Roman"/>
          <w:szCs w:val="24"/>
          <w:lang w:val="ru-RU" w:eastAsia="ru-RU"/>
        </w:rPr>
      </w:pPr>
    </w:p>
    <w:p w14:paraId="1B86E136" w14:textId="77777777" w:rsidR="008C6E12" w:rsidRDefault="008C6E12" w:rsidP="00E00B5A">
      <w:pPr>
        <w:pStyle w:val="2"/>
        <w:ind w:hanging="426"/>
        <w:jc w:val="right"/>
        <w:rPr>
          <w:rFonts w:ascii="Times New Roman" w:hAnsi="Times New Roman"/>
          <w:b w:val="0"/>
          <w:sz w:val="20"/>
          <w:lang w:val="ru-RU" w:eastAsia="ru-RU"/>
        </w:rPr>
      </w:pPr>
    </w:p>
    <w:p w14:paraId="501DE280" w14:textId="77777777" w:rsidR="008D3BC2" w:rsidRDefault="008D3BC2" w:rsidP="00E00B5A">
      <w:pPr>
        <w:pStyle w:val="2"/>
        <w:ind w:hanging="426"/>
        <w:jc w:val="right"/>
        <w:rPr>
          <w:rFonts w:ascii="Times New Roman" w:hAnsi="Times New Roman"/>
          <w:b w:val="0"/>
          <w:sz w:val="20"/>
          <w:lang w:val="ru-RU" w:eastAsia="ru-RU"/>
        </w:rPr>
      </w:pPr>
    </w:p>
    <w:p w14:paraId="38581DA4" w14:textId="77777777" w:rsidR="00E00B5A" w:rsidRPr="00E00B5A" w:rsidRDefault="00E00B5A" w:rsidP="00E00B5A">
      <w:pPr>
        <w:pStyle w:val="2"/>
        <w:ind w:hanging="426"/>
        <w:jc w:val="right"/>
        <w:rPr>
          <w:rFonts w:ascii="Times New Roman" w:hAnsi="Times New Roman"/>
          <w:b w:val="0"/>
          <w:sz w:val="20"/>
          <w:lang w:val="ru-RU" w:eastAsia="ru-RU"/>
        </w:rPr>
      </w:pPr>
      <w:r w:rsidRPr="00E00B5A">
        <w:rPr>
          <w:rFonts w:ascii="Times New Roman" w:hAnsi="Times New Roman"/>
          <w:b w:val="0"/>
          <w:sz w:val="20"/>
          <w:lang w:val="ru-RU" w:eastAsia="ru-RU"/>
        </w:rPr>
        <w:lastRenderedPageBreak/>
        <w:t xml:space="preserve">Приложение </w:t>
      </w:r>
    </w:p>
    <w:p w14:paraId="2775DF44" w14:textId="77777777" w:rsidR="00E00B5A" w:rsidRPr="00E00B5A" w:rsidRDefault="00E00B5A" w:rsidP="00E00B5A">
      <w:pPr>
        <w:pStyle w:val="2"/>
        <w:ind w:hanging="426"/>
        <w:jc w:val="right"/>
        <w:rPr>
          <w:rFonts w:ascii="Times New Roman" w:hAnsi="Times New Roman"/>
          <w:b w:val="0"/>
          <w:sz w:val="20"/>
          <w:lang w:val="ru-RU" w:eastAsia="ru-RU"/>
        </w:rPr>
      </w:pPr>
      <w:r w:rsidRPr="00E00B5A">
        <w:rPr>
          <w:rFonts w:ascii="Times New Roman" w:hAnsi="Times New Roman"/>
          <w:b w:val="0"/>
          <w:sz w:val="20"/>
          <w:lang w:val="ru-RU" w:eastAsia="ru-RU"/>
        </w:rPr>
        <w:t xml:space="preserve">к решению Муниципального Совета </w:t>
      </w:r>
    </w:p>
    <w:p w14:paraId="70030081" w14:textId="2D5D8A6E" w:rsidR="00E00B5A" w:rsidRPr="00E00B5A" w:rsidRDefault="008C6E12" w:rsidP="00E00B5A">
      <w:pPr>
        <w:pStyle w:val="2"/>
        <w:ind w:hanging="426"/>
        <w:jc w:val="right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 w:val="20"/>
          <w:lang w:val="ru-RU" w:eastAsia="ru-RU"/>
        </w:rPr>
        <w:t>№</w:t>
      </w:r>
      <w:r w:rsidR="004A4683">
        <w:rPr>
          <w:rFonts w:ascii="Times New Roman" w:hAnsi="Times New Roman"/>
          <w:b w:val="0"/>
          <w:sz w:val="20"/>
          <w:lang w:val="ru-RU" w:eastAsia="ru-RU"/>
        </w:rPr>
        <w:t xml:space="preserve"> 183-34п-6-2022</w:t>
      </w:r>
      <w:r>
        <w:rPr>
          <w:rFonts w:ascii="Times New Roman" w:hAnsi="Times New Roman"/>
          <w:b w:val="0"/>
          <w:sz w:val="20"/>
          <w:lang w:val="ru-RU" w:eastAsia="ru-RU"/>
        </w:rPr>
        <w:t xml:space="preserve"> от </w:t>
      </w:r>
      <w:r w:rsidR="00E00B5A">
        <w:rPr>
          <w:rFonts w:ascii="Times New Roman" w:hAnsi="Times New Roman"/>
          <w:b w:val="0"/>
          <w:sz w:val="20"/>
          <w:lang w:val="ru-RU" w:eastAsia="ru-RU"/>
        </w:rPr>
        <w:t>25.11</w:t>
      </w:r>
      <w:r w:rsidR="00E00B5A" w:rsidRPr="00E00B5A">
        <w:rPr>
          <w:rFonts w:ascii="Times New Roman" w:hAnsi="Times New Roman"/>
          <w:b w:val="0"/>
          <w:sz w:val="20"/>
          <w:lang w:val="ru-RU" w:eastAsia="ru-RU"/>
        </w:rPr>
        <w:t xml:space="preserve">.2022  </w:t>
      </w:r>
      <w:r w:rsidR="00E00B5A" w:rsidRPr="00E00B5A">
        <w:rPr>
          <w:rFonts w:ascii="Times New Roman" w:hAnsi="Times New Roman"/>
          <w:szCs w:val="24"/>
          <w:lang w:val="ru-RU" w:eastAsia="ru-RU"/>
        </w:rPr>
        <w:t xml:space="preserve"> </w:t>
      </w:r>
      <w:r w:rsidR="00E00B5A">
        <w:rPr>
          <w:rFonts w:ascii="Times New Roman" w:hAnsi="Times New Roman"/>
          <w:szCs w:val="24"/>
          <w:lang w:val="ru-RU" w:eastAsia="ru-RU"/>
        </w:rPr>
        <w:t xml:space="preserve">             </w:t>
      </w:r>
      <w:r w:rsidR="00E00B5A" w:rsidRPr="00E00B5A">
        <w:rPr>
          <w:rFonts w:ascii="Times New Roman" w:hAnsi="Times New Roman"/>
          <w:szCs w:val="24"/>
          <w:lang w:val="ru-RU" w:eastAsia="ru-RU"/>
        </w:rPr>
        <w:t xml:space="preserve">   </w:t>
      </w:r>
    </w:p>
    <w:p w14:paraId="3E3735AC" w14:textId="77777777" w:rsidR="00E00B5A" w:rsidRPr="00E00B5A" w:rsidRDefault="00E00B5A" w:rsidP="00E00B5A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  </w:t>
      </w:r>
    </w:p>
    <w:p w14:paraId="6712D508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Изменения и дополнения</w:t>
      </w:r>
    </w:p>
    <w:p w14:paraId="58839408" w14:textId="47DD32B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в Устав внутригородского муниципального </w:t>
      </w:r>
      <w:r w:rsidR="00127326">
        <w:rPr>
          <w:rFonts w:ascii="Times New Roman" w:hAnsi="Times New Roman"/>
          <w:szCs w:val="24"/>
          <w:lang w:val="ru-RU" w:eastAsia="ru-RU"/>
        </w:rPr>
        <w:t xml:space="preserve">образования города федерального </w:t>
      </w:r>
      <w:r w:rsidRPr="00E00B5A">
        <w:rPr>
          <w:rFonts w:ascii="Times New Roman" w:hAnsi="Times New Roman"/>
          <w:szCs w:val="24"/>
          <w:lang w:val="ru-RU" w:eastAsia="ru-RU"/>
        </w:rPr>
        <w:t xml:space="preserve">значения Санкт-Петербурга муниципальный округ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Академическое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>,</w:t>
      </w:r>
    </w:p>
    <w:p w14:paraId="4AD2E7F9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принятый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решением Муниципального Совета</w:t>
      </w:r>
    </w:p>
    <w:p w14:paraId="181A18F8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муниципального образования муниципальный округ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Академическое</w:t>
      </w:r>
      <w:proofErr w:type="gramEnd"/>
    </w:p>
    <w:p w14:paraId="3C3CAFF2" w14:textId="0D05449E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от 22 марта 2011 года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 xml:space="preserve">199,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зарегистрированны</w:t>
      </w:r>
      <w:r w:rsidR="00127326">
        <w:rPr>
          <w:rFonts w:ascii="Times New Roman" w:hAnsi="Times New Roman"/>
          <w:szCs w:val="24"/>
          <w:lang w:val="ru-RU" w:eastAsia="ru-RU"/>
        </w:rPr>
        <w:t>й</w:t>
      </w:r>
      <w:proofErr w:type="gramEnd"/>
    </w:p>
    <w:p w14:paraId="7F36A62F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Главным управлением Министерства юстиции Российской Федерации</w:t>
      </w:r>
    </w:p>
    <w:p w14:paraId="6E926004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по Санкт-Петербургу и Ленинградской области</w:t>
      </w:r>
    </w:p>
    <w:p w14:paraId="007A7EE8" w14:textId="34C30DD3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19 апреля 2011 года за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государственным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RU781090002011001,</w:t>
      </w:r>
    </w:p>
    <w:p w14:paraId="76632AB9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с дополнениями и изменениями, внесенными решением Муниципального Совета</w:t>
      </w:r>
    </w:p>
    <w:p w14:paraId="556AEDFF" w14:textId="78F9DEFA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от 27 декабря 2012 года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="00E871D1">
        <w:rPr>
          <w:rFonts w:ascii="Times New Roman" w:hAnsi="Times New Roman"/>
          <w:szCs w:val="24"/>
          <w:lang w:val="ru-RU" w:eastAsia="ru-RU"/>
        </w:rPr>
        <w:t>302, зарегистрированным</w:t>
      </w:r>
      <w:r w:rsidRPr="00E00B5A">
        <w:rPr>
          <w:rFonts w:ascii="Times New Roman" w:hAnsi="Times New Roman"/>
          <w:szCs w:val="24"/>
          <w:lang w:val="ru-RU" w:eastAsia="ru-RU"/>
        </w:rPr>
        <w:t xml:space="preserve"> Главным управлением</w:t>
      </w:r>
    </w:p>
    <w:p w14:paraId="02393F82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Министерства юстиции Российской Федерации по Санкт-Петербургу</w:t>
      </w:r>
    </w:p>
    <w:p w14:paraId="694618F8" w14:textId="5AE389DC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04 февраля 2013 года за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государственным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RU781090002013001,</w:t>
      </w:r>
    </w:p>
    <w:p w14:paraId="4138CB85" w14:textId="122AB508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с дополнениями и изменениями, внесенными решением Муниципального Совета от 20.10.2015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8</w:t>
      </w:r>
      <w:r w:rsidR="00E871D1">
        <w:rPr>
          <w:rFonts w:ascii="Times New Roman" w:hAnsi="Times New Roman"/>
          <w:szCs w:val="24"/>
          <w:lang w:val="ru-RU" w:eastAsia="ru-RU"/>
        </w:rPr>
        <w:t>7-12п-5-2015,зарегистрированным</w:t>
      </w:r>
      <w:r w:rsidRPr="00E00B5A">
        <w:rPr>
          <w:rFonts w:ascii="Times New Roman" w:hAnsi="Times New Roman"/>
          <w:szCs w:val="24"/>
          <w:lang w:val="ru-RU" w:eastAsia="ru-RU"/>
        </w:rPr>
        <w:t xml:space="preserve"> Главным управлением</w:t>
      </w:r>
    </w:p>
    <w:p w14:paraId="3AE48D9A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Министерства юстиции Российской Федерации по Санкт-Петербургу</w:t>
      </w:r>
    </w:p>
    <w:p w14:paraId="6D191014" w14:textId="2B9995B5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10 ноября 2015 года за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государственным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RU781090002015001,</w:t>
      </w:r>
    </w:p>
    <w:p w14:paraId="758AC5E0" w14:textId="3CB81E52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с дополнениями и изменениями, внесенными решением</w:t>
      </w:r>
      <w:r w:rsidR="00E871D1">
        <w:rPr>
          <w:rFonts w:ascii="Times New Roman" w:hAnsi="Times New Roman"/>
          <w:szCs w:val="24"/>
          <w:lang w:val="ru-RU" w:eastAsia="ru-RU"/>
        </w:rPr>
        <w:t xml:space="preserve"> </w:t>
      </w:r>
      <w:r w:rsidR="00E871D1" w:rsidRPr="00E00B5A">
        <w:rPr>
          <w:rFonts w:ascii="Times New Roman" w:hAnsi="Times New Roman"/>
          <w:szCs w:val="24"/>
          <w:lang w:val="ru-RU" w:eastAsia="ru-RU"/>
        </w:rPr>
        <w:t>Муниципального Совета</w:t>
      </w:r>
      <w:r w:rsidRPr="00E00B5A">
        <w:rPr>
          <w:rFonts w:ascii="Times New Roman" w:hAnsi="Times New Roman"/>
          <w:szCs w:val="24"/>
          <w:lang w:val="ru-RU" w:eastAsia="ru-RU"/>
        </w:rPr>
        <w:t xml:space="preserve">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от</w:t>
      </w:r>
      <w:proofErr w:type="gramEnd"/>
    </w:p>
    <w:p w14:paraId="67D610E4" w14:textId="2BFA4DFB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28.02.2017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158</w:t>
      </w:r>
      <w:r w:rsidR="00E871D1">
        <w:rPr>
          <w:rFonts w:ascii="Times New Roman" w:hAnsi="Times New Roman"/>
          <w:szCs w:val="24"/>
          <w:lang w:val="ru-RU" w:eastAsia="ru-RU"/>
        </w:rPr>
        <w:t>-28п-5-2017, зарегистрированным</w:t>
      </w:r>
      <w:r w:rsidRPr="00E00B5A">
        <w:rPr>
          <w:rFonts w:ascii="Times New Roman" w:hAnsi="Times New Roman"/>
          <w:szCs w:val="24"/>
          <w:lang w:val="ru-RU" w:eastAsia="ru-RU"/>
        </w:rPr>
        <w:t xml:space="preserve"> Главным управлением</w:t>
      </w:r>
    </w:p>
    <w:p w14:paraId="1A52F809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Министерства юстиции Российской Федерации по Санкт-Петербургу</w:t>
      </w:r>
    </w:p>
    <w:p w14:paraId="7C0238BF" w14:textId="36DE35F4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28 марта 2017 года за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государственным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RU781090002017001,</w:t>
      </w:r>
    </w:p>
    <w:p w14:paraId="7C480286" w14:textId="61A2E483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с дополнениями и изменениями, внесенными решением Муниципального Совета</w:t>
      </w:r>
    </w:p>
    <w:p w14:paraId="7195DAB8" w14:textId="363DF99E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от 19.12.2017 №20</w:t>
      </w:r>
      <w:r w:rsidR="008D3BC2">
        <w:rPr>
          <w:rFonts w:ascii="Times New Roman" w:hAnsi="Times New Roman"/>
          <w:szCs w:val="24"/>
          <w:lang w:val="ru-RU" w:eastAsia="ru-RU"/>
        </w:rPr>
        <w:t>3-37п-5-2017,зарегистрированным</w:t>
      </w:r>
      <w:r w:rsidRPr="00E00B5A">
        <w:rPr>
          <w:rFonts w:ascii="Times New Roman" w:hAnsi="Times New Roman"/>
          <w:szCs w:val="24"/>
          <w:lang w:val="ru-RU" w:eastAsia="ru-RU"/>
        </w:rPr>
        <w:t xml:space="preserve"> Главным управлением</w:t>
      </w:r>
    </w:p>
    <w:p w14:paraId="1CF4B16B" w14:textId="7777777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Министерства юстиции Российской Федерации по Санкт-Петербургу</w:t>
      </w:r>
    </w:p>
    <w:p w14:paraId="724710FD" w14:textId="7B090626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26 января 2018 года за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государственным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RU781090002018001,</w:t>
      </w:r>
    </w:p>
    <w:p w14:paraId="2B639FD0" w14:textId="41255D3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с дополнениями и изменениями, внесенными решением Муниципального Совета</w:t>
      </w:r>
    </w:p>
    <w:p w14:paraId="27F6C99A" w14:textId="5175E8D6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от 25.12.2018 № 259-49п-5-2018, зарегистрированным Главным управлением</w:t>
      </w:r>
    </w:p>
    <w:p w14:paraId="41A0E705" w14:textId="33723C20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Министерства юстиции Российской Федерации по Санкт-Петербургу</w:t>
      </w:r>
    </w:p>
    <w:p w14:paraId="54CB8EFF" w14:textId="7603B03F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05 февраля 2019 года за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государственным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RU781090002019001,</w:t>
      </w:r>
    </w:p>
    <w:p w14:paraId="2039A0DC" w14:textId="40795E0F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с дополнениями и изменениями, внесенными решением Муниципального Совета</w:t>
      </w:r>
    </w:p>
    <w:p w14:paraId="5DDCD1B1" w14:textId="0B1A356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от 17.12.2019 № 26-6п-6-2019, зарегистрированным Главным управлением</w:t>
      </w:r>
    </w:p>
    <w:p w14:paraId="7B654EDC" w14:textId="077F5CA1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Министерства юстиции Российской Федерации по Санкт-Петербургу</w:t>
      </w:r>
    </w:p>
    <w:p w14:paraId="788F4CC6" w14:textId="751B0BD5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14 января 2020 года за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государственным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RU781090002020001,</w:t>
      </w:r>
    </w:p>
    <w:p w14:paraId="2C8135B3" w14:textId="3C114669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с дополнениями и изменениями, внесенными решением Муниципального Совета</w:t>
      </w:r>
    </w:p>
    <w:p w14:paraId="73F5F1E9" w14:textId="7DC6ED4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от 26.05.2020 № 48-10п-6-2020, зарегистрированным Главным управлением</w:t>
      </w:r>
    </w:p>
    <w:p w14:paraId="3D4E6856" w14:textId="5389B367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Министерства юстиции Российской Федерации по Санкт-Петербургу</w:t>
      </w:r>
    </w:p>
    <w:p w14:paraId="04058C47" w14:textId="0F72267C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26 июня 2020 года за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государственным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RU781090002020</w:t>
      </w:r>
      <w:r w:rsidR="008D3BC2">
        <w:rPr>
          <w:rFonts w:ascii="Times New Roman" w:hAnsi="Times New Roman"/>
          <w:szCs w:val="24"/>
          <w:lang w:val="ru-RU" w:eastAsia="ru-RU"/>
        </w:rPr>
        <w:t>002,</w:t>
      </w:r>
    </w:p>
    <w:p w14:paraId="63E33BE2" w14:textId="64B464EF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с дополнениями и изменениями, внесенными  решением Муниципального Совета</w:t>
      </w:r>
    </w:p>
    <w:p w14:paraId="1F7D40DE" w14:textId="213F9341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>от 22 декабря 2020 № 76-15п-6-2020, зарегистрированным Главным управлением Министерства юстиции Российско</w:t>
      </w:r>
      <w:r w:rsidR="008D3BC2">
        <w:rPr>
          <w:rFonts w:ascii="Times New Roman" w:hAnsi="Times New Roman"/>
          <w:szCs w:val="24"/>
          <w:lang w:val="ru-RU" w:eastAsia="ru-RU"/>
        </w:rPr>
        <w:t xml:space="preserve">й Федерации по Санкт-Петербургу </w:t>
      </w:r>
      <w:r w:rsidRPr="00E00B5A">
        <w:rPr>
          <w:rFonts w:ascii="Times New Roman" w:hAnsi="Times New Roman"/>
          <w:szCs w:val="24"/>
          <w:lang w:val="ru-RU" w:eastAsia="ru-RU"/>
        </w:rPr>
        <w:t>29 января 2021 г.</w:t>
      </w:r>
    </w:p>
    <w:p w14:paraId="232E507A" w14:textId="33A4DD5E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за государственным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RU781090002021001</w:t>
      </w:r>
      <w:r w:rsidR="008D3BC2">
        <w:rPr>
          <w:rFonts w:ascii="Times New Roman" w:hAnsi="Times New Roman"/>
          <w:szCs w:val="24"/>
          <w:lang w:val="ru-RU" w:eastAsia="ru-RU"/>
        </w:rPr>
        <w:t>,</w:t>
      </w:r>
    </w:p>
    <w:p w14:paraId="42D22B44" w14:textId="56CD280D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с дополнениями и изменениями, внесенными решением Муниципального Совета от 07.09.2021 № 103-21п-6-2021, зарегистрированным Главным управлением Министерства юстиции Российской Федерации по Санкт-Петербургу 13 октября 2021 г.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за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государственным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RU781090002021002</w:t>
      </w:r>
    </w:p>
    <w:p w14:paraId="13D2AC78" w14:textId="6DD8DD0B" w:rsidR="00E00B5A" w:rsidRPr="00E00B5A" w:rsidRDefault="00E00B5A" w:rsidP="00E00B5A">
      <w:pPr>
        <w:pStyle w:val="2"/>
        <w:ind w:hanging="426"/>
        <w:jc w:val="center"/>
        <w:rPr>
          <w:rFonts w:ascii="Times New Roman" w:hAnsi="Times New Roman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 xml:space="preserve">с дополнениями и изменениями, внесенными решением Муниципального Совета от 22.12.2021 № 134-24п-6-2021, зарегистрированным Главным управлением </w:t>
      </w:r>
      <w:r w:rsidRPr="00E00B5A">
        <w:rPr>
          <w:rFonts w:ascii="Times New Roman" w:hAnsi="Times New Roman"/>
          <w:szCs w:val="24"/>
          <w:lang w:val="ru-RU" w:eastAsia="ru-RU"/>
        </w:rPr>
        <w:lastRenderedPageBreak/>
        <w:t xml:space="preserve">Министерства юстиции Российской Федерации по Санкт-Петербургу 14 февраля 2022 г. </w:t>
      </w:r>
      <w:proofErr w:type="gramStart"/>
      <w:r w:rsidRPr="00E00B5A">
        <w:rPr>
          <w:rFonts w:ascii="Times New Roman" w:hAnsi="Times New Roman"/>
          <w:szCs w:val="24"/>
          <w:lang w:val="ru-RU" w:eastAsia="ru-RU"/>
        </w:rPr>
        <w:t>за</w:t>
      </w:r>
      <w:proofErr w:type="gramEnd"/>
      <w:r w:rsidRPr="00E00B5A">
        <w:rPr>
          <w:rFonts w:ascii="Times New Roman" w:hAnsi="Times New Roman"/>
          <w:szCs w:val="24"/>
          <w:lang w:val="ru-RU" w:eastAsia="ru-RU"/>
        </w:rPr>
        <w:t xml:space="preserve"> государственным регистрационным </w:t>
      </w:r>
      <w:r w:rsidR="008C6E12">
        <w:rPr>
          <w:rFonts w:ascii="Times New Roman" w:hAnsi="Times New Roman"/>
          <w:szCs w:val="24"/>
          <w:lang w:val="ru-RU" w:eastAsia="ru-RU"/>
        </w:rPr>
        <w:t>№</w:t>
      </w:r>
      <w:r w:rsidRPr="00E00B5A">
        <w:rPr>
          <w:rFonts w:ascii="Times New Roman" w:hAnsi="Times New Roman"/>
          <w:szCs w:val="24"/>
          <w:lang w:val="ru-RU" w:eastAsia="ru-RU"/>
        </w:rPr>
        <w:t>RU781090002022002</w:t>
      </w:r>
    </w:p>
    <w:p w14:paraId="142F2621" w14:textId="77777777" w:rsidR="00E00B5A" w:rsidRPr="00E00B5A" w:rsidRDefault="00E00B5A" w:rsidP="00E00B5A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</w:p>
    <w:p w14:paraId="6FD66BBE" w14:textId="77777777" w:rsidR="00E00B5A" w:rsidRPr="00E00B5A" w:rsidRDefault="00E00B5A" w:rsidP="00E00B5A">
      <w:pPr>
        <w:pStyle w:val="2"/>
        <w:ind w:hanging="426"/>
        <w:rPr>
          <w:rFonts w:ascii="Times New Roman" w:hAnsi="Times New Roman"/>
          <w:szCs w:val="24"/>
          <w:lang w:val="ru-RU" w:eastAsia="ru-RU"/>
        </w:rPr>
      </w:pPr>
    </w:p>
    <w:p w14:paraId="0FF05B3A" w14:textId="6433FF45" w:rsidR="00E00B5A" w:rsidRPr="00E00B5A" w:rsidRDefault="00E00B5A" w:rsidP="00E00B5A">
      <w:pPr>
        <w:pStyle w:val="2"/>
        <w:ind w:left="-425" w:firstLine="425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szCs w:val="24"/>
          <w:lang w:val="ru-RU" w:eastAsia="ru-RU"/>
        </w:rPr>
        <w:tab/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Внести в Устав внутригородского муниципального образования </w:t>
      </w:r>
      <w:r>
        <w:rPr>
          <w:rFonts w:ascii="Times New Roman" w:hAnsi="Times New Roman"/>
          <w:b w:val="0"/>
          <w:szCs w:val="24"/>
          <w:lang w:val="ru-RU" w:eastAsia="ru-RU"/>
        </w:rPr>
        <w:t xml:space="preserve">города федерального значения 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>Санкт-</w:t>
      </w:r>
      <w:r>
        <w:rPr>
          <w:rFonts w:ascii="Times New Roman" w:hAnsi="Times New Roman"/>
          <w:b w:val="0"/>
          <w:szCs w:val="24"/>
          <w:lang w:val="ru-RU" w:eastAsia="ru-RU"/>
        </w:rPr>
        <w:t>П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етербурга муниципальный округ </w:t>
      </w:r>
      <w:proofErr w:type="gramStart"/>
      <w:r w:rsidRPr="00E00B5A">
        <w:rPr>
          <w:rFonts w:ascii="Times New Roman" w:hAnsi="Times New Roman"/>
          <w:b w:val="0"/>
          <w:szCs w:val="24"/>
          <w:lang w:val="ru-RU" w:eastAsia="ru-RU"/>
        </w:rPr>
        <w:t>Академическое</w:t>
      </w:r>
      <w:proofErr w:type="gramEnd"/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следующие изменения и дополнения:</w:t>
      </w:r>
    </w:p>
    <w:p w14:paraId="12E875A6" w14:textId="77777777" w:rsidR="00E00B5A" w:rsidRPr="00E00B5A" w:rsidRDefault="00E00B5A" w:rsidP="00E00B5A">
      <w:pPr>
        <w:pStyle w:val="2"/>
        <w:ind w:left="-425" w:firstLine="425"/>
        <w:rPr>
          <w:rFonts w:ascii="Times New Roman" w:hAnsi="Times New Roman"/>
          <w:b w:val="0"/>
          <w:szCs w:val="24"/>
          <w:lang w:val="ru-RU" w:eastAsia="ru-RU"/>
        </w:rPr>
      </w:pPr>
    </w:p>
    <w:p w14:paraId="7AF60FE8" w14:textId="4DCDFFAC" w:rsidR="00E00B5A" w:rsidRPr="00E00B5A" w:rsidRDefault="00D96FF2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1. </w:t>
      </w:r>
      <w:r w:rsidR="00E00B5A" w:rsidRPr="00E00B5A">
        <w:rPr>
          <w:rFonts w:ascii="Times New Roman" w:hAnsi="Times New Roman"/>
          <w:szCs w:val="24"/>
          <w:lang w:val="ru-RU" w:eastAsia="ru-RU"/>
        </w:rPr>
        <w:t>Статья 1</w:t>
      </w:r>
    </w:p>
    <w:p w14:paraId="4CCD36BC" w14:textId="3674C1CD" w:rsidR="00E00B5A" w:rsidRPr="00E00B5A" w:rsidRDefault="008D3BC2" w:rsidP="00E00B5A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>1.1.</w:t>
      </w:r>
      <w:r>
        <w:rPr>
          <w:rFonts w:ascii="Times New Roman" w:hAnsi="Times New Roman"/>
          <w:b w:val="0"/>
          <w:szCs w:val="24"/>
          <w:lang w:val="ru-RU" w:eastAsia="ru-RU"/>
        </w:rPr>
        <w:tab/>
        <w:t xml:space="preserve">Наименование 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изложить в следующей редакции:</w:t>
      </w:r>
    </w:p>
    <w:p w14:paraId="77B9A315" w14:textId="77777777" w:rsidR="00E00B5A" w:rsidRPr="00E00B5A" w:rsidRDefault="00E00B5A" w:rsidP="00E00B5A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«</w:t>
      </w:r>
      <w:r w:rsidRPr="00E00B5A">
        <w:rPr>
          <w:rFonts w:ascii="Times New Roman" w:hAnsi="Times New Roman"/>
          <w:szCs w:val="24"/>
          <w:lang w:val="ru-RU" w:eastAsia="ru-RU"/>
        </w:rPr>
        <w:t>Статья 1. Наименование и статус муниципального образования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>»</w:t>
      </w:r>
    </w:p>
    <w:p w14:paraId="27B26633" w14:textId="3F6A8388" w:rsidR="00E00B5A" w:rsidRPr="00E00B5A" w:rsidRDefault="008D3BC2" w:rsidP="00E00B5A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>1.2.</w:t>
      </w:r>
      <w:r>
        <w:rPr>
          <w:rFonts w:ascii="Times New Roman" w:hAnsi="Times New Roman"/>
          <w:b w:val="0"/>
          <w:szCs w:val="24"/>
          <w:lang w:val="ru-RU" w:eastAsia="ru-RU"/>
        </w:rPr>
        <w:tab/>
        <w:t xml:space="preserve"> Дополнить </w:t>
      </w:r>
      <w:r w:rsidR="00AB5D2A">
        <w:rPr>
          <w:rFonts w:ascii="Times New Roman" w:hAnsi="Times New Roman"/>
          <w:b w:val="0"/>
          <w:szCs w:val="24"/>
          <w:lang w:val="ru-RU" w:eastAsia="ru-RU"/>
        </w:rPr>
        <w:t xml:space="preserve">статью </w:t>
      </w:r>
      <w:r w:rsidR="00E00B5A" w:rsidRPr="00AB5D2A">
        <w:rPr>
          <w:rFonts w:ascii="Times New Roman" w:hAnsi="Times New Roman"/>
          <w:b w:val="0"/>
          <w:szCs w:val="24"/>
          <w:lang w:val="ru-RU" w:eastAsia="ru-RU"/>
        </w:rPr>
        <w:t>1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 xml:space="preserve"> пунктом 3 следующего содержания:</w:t>
      </w:r>
    </w:p>
    <w:p w14:paraId="73B56571" w14:textId="04032B69" w:rsidR="00E00B5A" w:rsidRPr="00E00B5A" w:rsidRDefault="008D3BC2" w:rsidP="00E00B5A">
      <w:pPr>
        <w:pStyle w:val="2"/>
        <w:ind w:left="-426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>«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 xml:space="preserve">3. Органы местного </w:t>
      </w:r>
      <w:proofErr w:type="gramStart"/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самоуправления внутригородского муниципального образования города федерального значения Санкт-Петербурга</w:t>
      </w:r>
      <w:proofErr w:type="gramEnd"/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 xml:space="preserve"> муниципальный округ Академическое входят в единую систему публично</w:t>
      </w:r>
      <w:r>
        <w:rPr>
          <w:rFonts w:ascii="Times New Roman" w:hAnsi="Times New Roman"/>
          <w:b w:val="0"/>
          <w:szCs w:val="24"/>
          <w:lang w:val="ru-RU" w:eastAsia="ru-RU"/>
        </w:rPr>
        <w:t xml:space="preserve">й власти в Российской Федерации 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 xml:space="preserve">и осуществляют взаимодействие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b w:val="0"/>
          <w:szCs w:val="24"/>
          <w:lang w:val="ru-RU" w:eastAsia="ru-RU"/>
        </w:rPr>
        <w:t xml:space="preserve">внутригородского муниципального 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образования города федерального значения Санкт-Петербурга муниципальный округ Академическое.»</w:t>
      </w:r>
    </w:p>
    <w:p w14:paraId="11019D1D" w14:textId="4792F830" w:rsidR="00E00B5A" w:rsidRPr="00E00B5A" w:rsidRDefault="00D96FF2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2. </w:t>
      </w:r>
      <w:r w:rsidR="00E00B5A" w:rsidRPr="00E00B5A">
        <w:rPr>
          <w:rFonts w:ascii="Times New Roman" w:hAnsi="Times New Roman"/>
          <w:szCs w:val="24"/>
          <w:lang w:val="ru-RU" w:eastAsia="ru-RU"/>
        </w:rPr>
        <w:t>Статья 6</w:t>
      </w:r>
    </w:p>
    <w:p w14:paraId="05F50BB9" w14:textId="77777777" w:rsidR="00E00B5A" w:rsidRPr="00E00B5A" w:rsidRDefault="00E00B5A" w:rsidP="00E00B5A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2.1.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ab/>
        <w:t xml:space="preserve"> Подпункт 38.1 пункта 2  исключить.</w:t>
      </w:r>
    </w:p>
    <w:p w14:paraId="24CF75CD" w14:textId="77777777" w:rsidR="00E00B5A" w:rsidRPr="00E00B5A" w:rsidRDefault="00E00B5A" w:rsidP="00E00B5A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2.2.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ab/>
        <w:t xml:space="preserve"> Абзац 6 подпункта 40.1 пункта 2  исключить.</w:t>
      </w:r>
    </w:p>
    <w:p w14:paraId="48E32384" w14:textId="3A0DC0B0" w:rsidR="00E00B5A" w:rsidRPr="00E00B5A" w:rsidRDefault="00E00B5A" w:rsidP="00E00B5A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2.3.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ab/>
        <w:t xml:space="preserve"> В подпункте 40.4 слова «размещение контейнерных площадок на внутриквартальных территориях, ремонт элементов благоустройства, расположенных на контейнерных площадках</w:t>
      </w:r>
      <w:proofErr w:type="gramStart"/>
      <w:r w:rsidRPr="00E00B5A">
        <w:rPr>
          <w:rFonts w:ascii="Times New Roman" w:hAnsi="Times New Roman"/>
          <w:b w:val="0"/>
          <w:szCs w:val="24"/>
          <w:lang w:val="ru-RU" w:eastAsia="ru-RU"/>
        </w:rPr>
        <w:t>;»</w:t>
      </w:r>
      <w:proofErr w:type="gramEnd"/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исключить.</w:t>
      </w:r>
    </w:p>
    <w:p w14:paraId="4CD65964" w14:textId="7AFDDBC1" w:rsidR="00E00B5A" w:rsidRPr="00E00B5A" w:rsidRDefault="00D96FF2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3. </w:t>
      </w:r>
      <w:r w:rsidR="00E00B5A" w:rsidRPr="00E00B5A">
        <w:rPr>
          <w:rFonts w:ascii="Times New Roman" w:hAnsi="Times New Roman"/>
          <w:szCs w:val="24"/>
          <w:lang w:val="ru-RU" w:eastAsia="ru-RU"/>
        </w:rPr>
        <w:t>Статья 12</w:t>
      </w:r>
    </w:p>
    <w:p w14:paraId="12567264" w14:textId="5FB9C74F" w:rsidR="00E00B5A" w:rsidRPr="00E00B5A" w:rsidRDefault="00E00B5A" w:rsidP="00E00B5A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3.1. В пункте 9 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 (далее - избирательную комиссию)».</w:t>
      </w:r>
    </w:p>
    <w:p w14:paraId="196F1131" w14:textId="59C31907" w:rsidR="00E00B5A" w:rsidRPr="00E00B5A" w:rsidRDefault="00D96FF2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4. </w:t>
      </w:r>
      <w:r w:rsidR="00E00B5A" w:rsidRPr="00E00B5A">
        <w:rPr>
          <w:rFonts w:ascii="Times New Roman" w:hAnsi="Times New Roman"/>
          <w:szCs w:val="24"/>
          <w:lang w:val="ru-RU" w:eastAsia="ru-RU"/>
        </w:rPr>
        <w:t>Статья 13</w:t>
      </w:r>
    </w:p>
    <w:p w14:paraId="112D5431" w14:textId="233A4613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4.1. 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ab/>
        <w:t xml:space="preserve">В пункте 2  слова «избирательную комиссию муниципального образования» заменить словами «избирательную комиссию». </w:t>
      </w:r>
    </w:p>
    <w:p w14:paraId="1303A54F" w14:textId="77777777" w:rsidR="00E00B5A" w:rsidRPr="006C1547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6C1547">
        <w:rPr>
          <w:rFonts w:ascii="Times New Roman" w:hAnsi="Times New Roman"/>
          <w:szCs w:val="24"/>
          <w:lang w:val="ru-RU" w:eastAsia="ru-RU"/>
        </w:rPr>
        <w:t>5. Статья 14</w:t>
      </w:r>
    </w:p>
    <w:p w14:paraId="0DE98272" w14:textId="77777777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5.1. Наименование статьи 14 изложить в следующей редакции:</w:t>
      </w:r>
    </w:p>
    <w:p w14:paraId="523E1279" w14:textId="77777777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«</w:t>
      </w:r>
      <w:r w:rsidRPr="006C1547">
        <w:rPr>
          <w:rFonts w:ascii="Times New Roman" w:hAnsi="Times New Roman"/>
          <w:szCs w:val="24"/>
          <w:lang w:val="ru-RU" w:eastAsia="ru-RU"/>
        </w:rPr>
        <w:t>Статья 14. Рассмотрение заявления инициативной группы граждан избирательной комиссией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>».</w:t>
      </w:r>
    </w:p>
    <w:p w14:paraId="32579B9A" w14:textId="77777777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5.2. В статье 14 слова «избирательная комиссия муниципального образования» в соответствующем падеже заменить словами «избирательная комиссия» в соответствующем падеже.</w:t>
      </w:r>
    </w:p>
    <w:p w14:paraId="2392943B" w14:textId="77777777" w:rsidR="00E00B5A" w:rsidRPr="006C1547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6C1547">
        <w:rPr>
          <w:rFonts w:ascii="Times New Roman" w:hAnsi="Times New Roman"/>
          <w:szCs w:val="24"/>
          <w:lang w:val="ru-RU" w:eastAsia="ru-RU"/>
        </w:rPr>
        <w:t>6. Статья 15</w:t>
      </w:r>
    </w:p>
    <w:p w14:paraId="494D6397" w14:textId="322E723D" w:rsidR="00E00B5A" w:rsidRPr="00E00B5A" w:rsidRDefault="00E871D1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 xml:space="preserve">6.1. </w:t>
      </w:r>
      <w:r>
        <w:rPr>
          <w:rFonts w:ascii="Times New Roman" w:hAnsi="Times New Roman"/>
          <w:b w:val="0"/>
          <w:szCs w:val="24"/>
          <w:lang w:val="ru-RU" w:eastAsia="ru-RU"/>
        </w:rPr>
        <w:tab/>
        <w:t xml:space="preserve">В пункте 4 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слова «избирательной комиссии муниципального образования» заменить словами «избирательной комиссии».</w:t>
      </w:r>
    </w:p>
    <w:p w14:paraId="478AB0A3" w14:textId="77777777" w:rsidR="00E00B5A" w:rsidRPr="006C1547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6C1547">
        <w:rPr>
          <w:rFonts w:ascii="Times New Roman" w:hAnsi="Times New Roman"/>
          <w:szCs w:val="24"/>
          <w:lang w:val="ru-RU" w:eastAsia="ru-RU"/>
        </w:rPr>
        <w:t>7. Статья 17</w:t>
      </w:r>
    </w:p>
    <w:p w14:paraId="2EA7461E" w14:textId="77777777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7.1. Наименование статьи 17 изложить в следующей редакции:</w:t>
      </w:r>
    </w:p>
    <w:p w14:paraId="6239ABC3" w14:textId="77777777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«</w:t>
      </w:r>
      <w:r w:rsidRPr="006C1547">
        <w:rPr>
          <w:rFonts w:ascii="Times New Roman" w:hAnsi="Times New Roman"/>
          <w:szCs w:val="24"/>
          <w:lang w:val="ru-RU" w:eastAsia="ru-RU"/>
        </w:rPr>
        <w:t>Статья 17. Представление подписных листов в избирательную комиссию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>».</w:t>
      </w:r>
    </w:p>
    <w:p w14:paraId="597F40E3" w14:textId="77777777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7.2. В статье 17 слова «избирательную комиссию муниципального образования» заменить словами «избирательную комиссию».</w:t>
      </w:r>
    </w:p>
    <w:p w14:paraId="2C66BD2A" w14:textId="77777777" w:rsidR="00E00B5A" w:rsidRPr="006C1547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6C1547">
        <w:rPr>
          <w:rFonts w:ascii="Times New Roman" w:hAnsi="Times New Roman"/>
          <w:szCs w:val="24"/>
          <w:lang w:val="ru-RU" w:eastAsia="ru-RU"/>
        </w:rPr>
        <w:t>8. Статья 18</w:t>
      </w:r>
    </w:p>
    <w:p w14:paraId="7F664164" w14:textId="0AEA0DBE" w:rsidR="00E00B5A" w:rsidRPr="00E00B5A" w:rsidRDefault="00E00B5A" w:rsidP="008D3BC2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8.1.  В статье 18 слова «избирательная комиссия муниципального образования» в соответствующем падеже заменить словами «избирательная коми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ссия» в соответствующем падеже.</w:t>
      </w:r>
    </w:p>
    <w:p w14:paraId="10E79E08" w14:textId="77777777" w:rsidR="00E00B5A" w:rsidRPr="006C1547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6C1547">
        <w:rPr>
          <w:rFonts w:ascii="Times New Roman" w:hAnsi="Times New Roman"/>
          <w:szCs w:val="24"/>
          <w:lang w:val="ru-RU" w:eastAsia="ru-RU"/>
        </w:rPr>
        <w:t>9. Статья 19</w:t>
      </w:r>
    </w:p>
    <w:p w14:paraId="20A64065" w14:textId="77777777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lastRenderedPageBreak/>
        <w:t>9.1. В пункте 1 слова «избирательной комиссии муниципального образования» заменить словами «избирательной комиссии».</w:t>
      </w:r>
    </w:p>
    <w:p w14:paraId="250131F8" w14:textId="77777777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9.2. В пункте 1  слова «председатель избирательной комиссии муниципального образования» заменить словами «председатель избирательной комиссии».</w:t>
      </w:r>
    </w:p>
    <w:p w14:paraId="39E6B150" w14:textId="77777777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9.3. В пункте 2  слова «избирательной комиссии муниципального образования» заменить словами «избирательной комиссии».</w:t>
      </w:r>
    </w:p>
    <w:p w14:paraId="798D7DAA" w14:textId="77777777" w:rsidR="00E00B5A" w:rsidRPr="006C1547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6C1547">
        <w:rPr>
          <w:rFonts w:ascii="Times New Roman" w:hAnsi="Times New Roman"/>
          <w:szCs w:val="24"/>
          <w:lang w:val="ru-RU" w:eastAsia="ru-RU"/>
        </w:rPr>
        <w:t>10. Статья 20</w:t>
      </w:r>
    </w:p>
    <w:p w14:paraId="441AD2B3" w14:textId="50314483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10.1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В пункте 2  слова «избирательной комиссии муниципального образования» заменить словами «избирательной комиссии».</w:t>
      </w:r>
    </w:p>
    <w:p w14:paraId="52605B7D" w14:textId="77777777" w:rsidR="00E00B5A" w:rsidRPr="006C1547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6C1547">
        <w:rPr>
          <w:rFonts w:ascii="Times New Roman" w:hAnsi="Times New Roman"/>
          <w:szCs w:val="24"/>
          <w:lang w:val="ru-RU" w:eastAsia="ru-RU"/>
        </w:rPr>
        <w:t>11. Глава 5</w:t>
      </w:r>
    </w:p>
    <w:p w14:paraId="55A2B22F" w14:textId="0D1E3859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11.1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Название Главы 5 изложит</w:t>
      </w:r>
      <w:r w:rsidR="00E871D1">
        <w:rPr>
          <w:rFonts w:ascii="Times New Roman" w:hAnsi="Times New Roman"/>
          <w:b w:val="0"/>
          <w:szCs w:val="24"/>
          <w:lang w:val="ru-RU" w:eastAsia="ru-RU"/>
        </w:rPr>
        <w:t>ь в следующей редакции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>:</w:t>
      </w:r>
    </w:p>
    <w:p w14:paraId="5D9AA4DE" w14:textId="77777777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«</w:t>
      </w:r>
      <w:r w:rsidRPr="006C1547">
        <w:rPr>
          <w:rFonts w:ascii="Times New Roman" w:hAnsi="Times New Roman"/>
          <w:szCs w:val="24"/>
          <w:lang w:val="ru-RU" w:eastAsia="ru-RU"/>
        </w:rPr>
        <w:t>Глава 5. Органы местного самоуправления муниципального образования и должностные лица местного самоуправления муниципального образования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>».</w:t>
      </w:r>
    </w:p>
    <w:p w14:paraId="58DEB690" w14:textId="77777777" w:rsidR="00E00B5A" w:rsidRPr="006C1547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6C1547">
        <w:rPr>
          <w:rFonts w:ascii="Times New Roman" w:hAnsi="Times New Roman"/>
          <w:szCs w:val="24"/>
          <w:lang w:val="ru-RU" w:eastAsia="ru-RU"/>
        </w:rPr>
        <w:t>12. Статью 30.3 исключить.</w:t>
      </w:r>
    </w:p>
    <w:p w14:paraId="1359A0DB" w14:textId="77777777" w:rsidR="00E00B5A" w:rsidRPr="006C1547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6C1547">
        <w:rPr>
          <w:rFonts w:ascii="Times New Roman" w:hAnsi="Times New Roman"/>
          <w:szCs w:val="24"/>
          <w:lang w:val="ru-RU" w:eastAsia="ru-RU"/>
        </w:rPr>
        <w:t>13. Статья 33</w:t>
      </w:r>
    </w:p>
    <w:p w14:paraId="707CAF39" w14:textId="5B64713E" w:rsidR="00E00B5A" w:rsidRPr="00E00B5A" w:rsidRDefault="00E00B5A" w:rsidP="006C1547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13.1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В подпункте 5 пункта 2  слова «и Избирательной комиссии муниципального образования» исключить.</w:t>
      </w:r>
    </w:p>
    <w:p w14:paraId="7A5B0A5A" w14:textId="3759393B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13.2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Подпункт 9.1. пункта 6 исключить.</w:t>
      </w:r>
    </w:p>
    <w:p w14:paraId="1C86D82C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14. Статья 39</w:t>
      </w:r>
    </w:p>
    <w:p w14:paraId="7C1FC7E1" w14:textId="74F560E0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14.1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Подпункт 15 пункта 7  исключить.</w:t>
      </w:r>
    </w:p>
    <w:p w14:paraId="4B578A25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15. Статья 41</w:t>
      </w:r>
    </w:p>
    <w:p w14:paraId="785B98BC" w14:textId="0492666B" w:rsidR="00E00B5A" w:rsidRPr="00E00B5A" w:rsidRDefault="00E00B5A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15.1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В подпункте 1 пункта 12  слова «избирательной комиссии муниципального образования» заменить словами «избирательной комиссии».</w:t>
      </w:r>
    </w:p>
    <w:p w14:paraId="1D604D02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16. Статья 42</w:t>
      </w:r>
    </w:p>
    <w:p w14:paraId="1276FF33" w14:textId="7F6FBFDA" w:rsidR="00E00B5A" w:rsidRPr="00E00B5A" w:rsidRDefault="00E00B5A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16.1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В части а) подпункта 2 пункта 2  слова «избирательной комиссии муниципального образования» заменить словами «избирательной комиссии».</w:t>
      </w:r>
    </w:p>
    <w:p w14:paraId="7A290737" w14:textId="7D201C1B" w:rsidR="00E00B5A" w:rsidRPr="00E00B5A" w:rsidRDefault="00E00B5A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16.2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В части б) подпункта 2 пункта 2  слова «избирательной комиссии муниципального образования» заменить словами «избирательной комиссии».</w:t>
      </w:r>
    </w:p>
    <w:p w14:paraId="1306B1F5" w14:textId="53E33935" w:rsidR="00E00B5A" w:rsidRPr="00E00B5A" w:rsidRDefault="00E00B5A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16.3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В пункте 12 слова «председателя Избирательной комиссии муниципального образования» исключить.</w:t>
      </w:r>
    </w:p>
    <w:p w14:paraId="02E5C9EB" w14:textId="4F169AC4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16.4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Пункт 14 исключить.</w:t>
      </w:r>
    </w:p>
    <w:p w14:paraId="447FDB8B" w14:textId="313C3C5A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16.5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Пункт 15  исключить.</w:t>
      </w:r>
    </w:p>
    <w:p w14:paraId="05B811E4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17. Статья 44</w:t>
      </w:r>
    </w:p>
    <w:p w14:paraId="01930444" w14:textId="6EE418CB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17.1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="0045737D">
        <w:rPr>
          <w:rFonts w:ascii="Times New Roman" w:hAnsi="Times New Roman"/>
          <w:b w:val="0"/>
          <w:szCs w:val="24"/>
          <w:lang w:val="ru-RU" w:eastAsia="ru-RU"/>
        </w:rPr>
        <w:t xml:space="preserve"> 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>В пункте 1  слова «муниципального органа муниципального образования» исключить.</w:t>
      </w:r>
    </w:p>
    <w:p w14:paraId="18F82166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18. Статья 46</w:t>
      </w:r>
    </w:p>
    <w:p w14:paraId="0225FC91" w14:textId="3F980441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18.1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Подпункт 25.2 пункта 1  изложить в следующей редакции:</w:t>
      </w:r>
    </w:p>
    <w:p w14:paraId="0656FDFF" w14:textId="77777777" w:rsidR="00E00B5A" w:rsidRPr="00E00B5A" w:rsidRDefault="00E00B5A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proofErr w:type="gramStart"/>
      <w:r w:rsidRPr="00E00B5A">
        <w:rPr>
          <w:rFonts w:ascii="Times New Roman" w:hAnsi="Times New Roman"/>
          <w:b w:val="0"/>
          <w:szCs w:val="24"/>
          <w:lang w:val="ru-RU" w:eastAsia="ru-RU"/>
        </w:rPr>
        <w:t>«25.2) на основании решений органов местного самоуправления муниципального образования, принятых  в соответствии с федеральным законом, осуществляет полномочия по планированию закупок, определению поставщиков (подрядчиков, исполнителей), заключению муниципальных контрактов, их исполнению, в том числе по приемке поставленных товаров, выполненных работ (их результатов), оказанных услуг, обеспечению их оплаты, для органов местного самоуправления муниципального образования.»</w:t>
      </w:r>
      <w:proofErr w:type="gramEnd"/>
    </w:p>
    <w:p w14:paraId="007F8A64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19. Статья 50</w:t>
      </w:r>
    </w:p>
    <w:p w14:paraId="37ECC118" w14:textId="45E809A7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19.1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Наименование статьи 50 изложить в новой редакции:</w:t>
      </w:r>
    </w:p>
    <w:p w14:paraId="10B89A5A" w14:textId="77777777" w:rsidR="00E00B5A" w:rsidRPr="00E00B5A" w:rsidRDefault="00E00B5A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«</w:t>
      </w:r>
      <w:r w:rsidRPr="0045737D">
        <w:rPr>
          <w:rFonts w:ascii="Times New Roman" w:hAnsi="Times New Roman"/>
          <w:szCs w:val="24"/>
          <w:lang w:val="ru-RU" w:eastAsia="ru-RU"/>
        </w:rPr>
        <w:t xml:space="preserve">Статья 50. Особенности </w:t>
      </w:r>
      <w:proofErr w:type="gramStart"/>
      <w:r w:rsidRPr="0045737D">
        <w:rPr>
          <w:rFonts w:ascii="Times New Roman" w:hAnsi="Times New Roman"/>
          <w:szCs w:val="24"/>
          <w:lang w:val="ru-RU" w:eastAsia="ru-RU"/>
        </w:rPr>
        <w:t>организации деятельности органов местного самоуправления муниципального образования</w:t>
      </w:r>
      <w:proofErr w:type="gramEnd"/>
      <w:r w:rsidRPr="0045737D">
        <w:rPr>
          <w:rFonts w:ascii="Times New Roman" w:hAnsi="Times New Roman"/>
          <w:szCs w:val="24"/>
          <w:lang w:val="ru-RU" w:eastAsia="ru-RU"/>
        </w:rPr>
        <w:t xml:space="preserve"> и должностных лиц местного самоуправления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>»</w:t>
      </w:r>
    </w:p>
    <w:p w14:paraId="15062B77" w14:textId="026C4195" w:rsidR="00E00B5A" w:rsidRPr="00E00B5A" w:rsidRDefault="00E871D1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>19.2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>
        <w:rPr>
          <w:rFonts w:ascii="Times New Roman" w:hAnsi="Times New Roman"/>
          <w:b w:val="0"/>
          <w:szCs w:val="24"/>
          <w:lang w:val="ru-RU" w:eastAsia="ru-RU"/>
        </w:rPr>
        <w:t xml:space="preserve"> В статье 50 слова «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муниципального органа муниципального образования» исключить.</w:t>
      </w:r>
    </w:p>
    <w:p w14:paraId="23CF27DD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20. Статью 57 исключить.</w:t>
      </w:r>
    </w:p>
    <w:p w14:paraId="737E3A5F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21. Статья 58</w:t>
      </w:r>
    </w:p>
    <w:p w14:paraId="4C925023" w14:textId="71C735EA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21.1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Пункт 3  изложить в следующей редакции:</w:t>
      </w:r>
    </w:p>
    <w:p w14:paraId="241931D9" w14:textId="77777777" w:rsidR="00E00B5A" w:rsidRPr="00E00B5A" w:rsidRDefault="00E00B5A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«3.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ab/>
        <w:t xml:space="preserve">Нанимателем муниципальных служащих органов местного самоуправления муниципального образования,  является муниципальное образование, от имени которого полномочия нанимателя 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lastRenderedPageBreak/>
        <w:t>осуществляет представитель нанимателя (работодатель). Представителем нанимателя (работодателем) может быть Глава муниципального образования, руководитель органа местного самоуправления муниципального образования,  или иное лицо, уполномоченное исполнять обязанности представителя нанимателя (работодателя)»</w:t>
      </w:r>
    </w:p>
    <w:p w14:paraId="759A1138" w14:textId="0E1C9014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21.2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Пункт 4  изложить в следующей редакции:</w:t>
      </w:r>
    </w:p>
    <w:p w14:paraId="329384CF" w14:textId="24F81C52" w:rsidR="00E00B5A" w:rsidRPr="00E00B5A" w:rsidRDefault="00E871D1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>«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4. Должность муниципальной службы – должность в органе местного самоуправлен</w:t>
      </w:r>
      <w:r>
        <w:rPr>
          <w:rFonts w:ascii="Times New Roman" w:hAnsi="Times New Roman"/>
          <w:b w:val="0"/>
          <w:szCs w:val="24"/>
          <w:lang w:val="ru-RU" w:eastAsia="ru-RU"/>
        </w:rPr>
        <w:t xml:space="preserve">ия муниципального образования, которые 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 xml:space="preserve">образуются в соответствии с Уставом муниципального образования, с установленным кругом обязанностей по обеспечению </w:t>
      </w:r>
      <w:proofErr w:type="gramStart"/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исполнения полномочий органа местного самоуправления муниципального образования</w:t>
      </w:r>
      <w:proofErr w:type="gramEnd"/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 xml:space="preserve"> или лица, замещающего муниципальную должность.»</w:t>
      </w:r>
    </w:p>
    <w:p w14:paraId="605ACF97" w14:textId="77777777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21.3. В пункте 9  слова «Избирательной комиссии муниципального образования» исключить.</w:t>
      </w:r>
    </w:p>
    <w:p w14:paraId="16DABE42" w14:textId="430466EA" w:rsidR="00E00B5A" w:rsidRPr="00E00B5A" w:rsidRDefault="00E871D1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>21.4</w:t>
      </w:r>
      <w:proofErr w:type="gramStart"/>
      <w:r>
        <w:rPr>
          <w:rFonts w:ascii="Times New Roman" w:hAnsi="Times New Roman"/>
          <w:b w:val="0"/>
          <w:szCs w:val="24"/>
          <w:lang w:val="ru-RU" w:eastAsia="ru-RU"/>
        </w:rPr>
        <w:t xml:space="preserve"> В</w:t>
      </w:r>
      <w:proofErr w:type="gramEnd"/>
      <w:r>
        <w:rPr>
          <w:rFonts w:ascii="Times New Roman" w:hAnsi="Times New Roman"/>
          <w:b w:val="0"/>
          <w:szCs w:val="24"/>
          <w:lang w:val="ru-RU" w:eastAsia="ru-RU"/>
        </w:rPr>
        <w:t xml:space="preserve"> пункте 10 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слова «Избирательной комиссии муниципального образования» исключить.</w:t>
      </w:r>
    </w:p>
    <w:p w14:paraId="7E5AC177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22. Статья 60</w:t>
      </w:r>
    </w:p>
    <w:p w14:paraId="7ABCECE3" w14:textId="78D0036A" w:rsidR="00E00B5A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22.1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Подпункт 6 пункта 1  исключить.</w:t>
      </w:r>
    </w:p>
    <w:p w14:paraId="5EA41D10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23. Статья 62</w:t>
      </w:r>
    </w:p>
    <w:p w14:paraId="58FBCA86" w14:textId="5F1FFA88" w:rsidR="00E00B5A" w:rsidRPr="00E00B5A" w:rsidRDefault="00E871D1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>23.1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>
        <w:rPr>
          <w:rFonts w:ascii="Times New Roman" w:hAnsi="Times New Roman"/>
          <w:b w:val="0"/>
          <w:szCs w:val="24"/>
          <w:lang w:val="ru-RU" w:eastAsia="ru-RU"/>
        </w:rPr>
        <w:t xml:space="preserve"> В пункте 1 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слова «председателем Избирательной комиссии муниципального образования» исключить.</w:t>
      </w:r>
    </w:p>
    <w:p w14:paraId="5321BA43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24. Статья 63</w:t>
      </w:r>
    </w:p>
    <w:p w14:paraId="4FF373EE" w14:textId="68DB2B84" w:rsidR="00E00B5A" w:rsidRPr="00E00B5A" w:rsidRDefault="00E871D1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>24.1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>
        <w:rPr>
          <w:rFonts w:ascii="Times New Roman" w:hAnsi="Times New Roman"/>
          <w:b w:val="0"/>
          <w:szCs w:val="24"/>
          <w:lang w:val="ru-RU" w:eastAsia="ru-RU"/>
        </w:rPr>
        <w:t xml:space="preserve"> В статье 63 слова «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>муниципального органа муниципального образования» исключить.</w:t>
      </w:r>
    </w:p>
    <w:p w14:paraId="004DE446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25. Статью 69 исключить.</w:t>
      </w:r>
    </w:p>
    <w:p w14:paraId="408B0F2F" w14:textId="3B2FF7A1" w:rsidR="00E00B5A" w:rsidRPr="00E00B5A" w:rsidRDefault="00E00B5A" w:rsidP="00D96FF2">
      <w:pPr>
        <w:pStyle w:val="2"/>
        <w:rPr>
          <w:rFonts w:ascii="Times New Roman" w:hAnsi="Times New Roman"/>
          <w:b w:val="0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26.  Стат</w:t>
      </w:r>
      <w:r w:rsidR="00E871D1">
        <w:rPr>
          <w:rFonts w:ascii="Times New Roman" w:hAnsi="Times New Roman"/>
          <w:szCs w:val="24"/>
          <w:lang w:val="ru-RU" w:eastAsia="ru-RU"/>
        </w:rPr>
        <w:t>ью 70 изложить в новой редакции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>:</w:t>
      </w:r>
    </w:p>
    <w:p w14:paraId="31D25CC9" w14:textId="06B9922C" w:rsidR="00E00B5A" w:rsidRPr="00E00B5A" w:rsidRDefault="008D3BC2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>
        <w:rPr>
          <w:rFonts w:ascii="Times New Roman" w:hAnsi="Times New Roman"/>
          <w:b w:val="0"/>
          <w:szCs w:val="24"/>
          <w:lang w:val="ru-RU" w:eastAsia="ru-RU"/>
        </w:rPr>
        <w:t>«</w:t>
      </w:r>
      <w:r w:rsidR="00E00B5A" w:rsidRPr="0045737D">
        <w:rPr>
          <w:rFonts w:ascii="Times New Roman" w:hAnsi="Times New Roman"/>
          <w:szCs w:val="24"/>
          <w:lang w:val="ru-RU" w:eastAsia="ru-RU"/>
        </w:rPr>
        <w:t>Статья 70. Распоряжения контрольно-счетного органа</w:t>
      </w:r>
      <w:r w:rsidR="00E00B5A" w:rsidRPr="00E00B5A">
        <w:rPr>
          <w:rFonts w:ascii="Times New Roman" w:hAnsi="Times New Roman"/>
          <w:b w:val="0"/>
          <w:szCs w:val="24"/>
          <w:lang w:val="ru-RU" w:eastAsia="ru-RU"/>
        </w:rPr>
        <w:t xml:space="preserve"> </w:t>
      </w:r>
    </w:p>
    <w:p w14:paraId="6E3E5545" w14:textId="77777777" w:rsidR="00E00B5A" w:rsidRPr="00E00B5A" w:rsidRDefault="00E00B5A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Председатель контрольно-счетного органа в случае принятия Муниципальным Советом решения о наделении указанного органа правами юридического лица,  издает соответственно распоряжения контрольно-счетного органа по вопросам организации внутренней деятельности указанного органа, в том числе - кадрового учета личного состава</w:t>
      </w:r>
      <w:proofErr w:type="gramStart"/>
      <w:r w:rsidRPr="00E00B5A">
        <w:rPr>
          <w:rFonts w:ascii="Times New Roman" w:hAnsi="Times New Roman"/>
          <w:b w:val="0"/>
          <w:szCs w:val="24"/>
          <w:lang w:val="ru-RU" w:eastAsia="ru-RU"/>
        </w:rPr>
        <w:t>.»</w:t>
      </w:r>
      <w:proofErr w:type="gramEnd"/>
    </w:p>
    <w:p w14:paraId="7F89A976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27. Статья 71</w:t>
      </w:r>
    </w:p>
    <w:p w14:paraId="5F370156" w14:textId="182947C0" w:rsidR="00E00B5A" w:rsidRPr="00E00B5A" w:rsidRDefault="00E00B5A" w:rsidP="0045737D">
      <w:pPr>
        <w:pStyle w:val="2"/>
        <w:ind w:left="-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27.1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В подпункте б) пункта 2  слова «распоряжения Избирательной комиссии муниципального образования» исключить.</w:t>
      </w:r>
    </w:p>
    <w:p w14:paraId="64921036" w14:textId="77777777" w:rsidR="00E00B5A" w:rsidRPr="0045737D" w:rsidRDefault="00E00B5A" w:rsidP="00D96FF2">
      <w:pPr>
        <w:pStyle w:val="2"/>
        <w:rPr>
          <w:rFonts w:ascii="Times New Roman" w:hAnsi="Times New Roman"/>
          <w:szCs w:val="24"/>
          <w:lang w:val="ru-RU" w:eastAsia="ru-RU"/>
        </w:rPr>
      </w:pPr>
      <w:r w:rsidRPr="0045737D">
        <w:rPr>
          <w:rFonts w:ascii="Times New Roman" w:hAnsi="Times New Roman"/>
          <w:szCs w:val="24"/>
          <w:lang w:val="ru-RU" w:eastAsia="ru-RU"/>
        </w:rPr>
        <w:t>28. Статья 72</w:t>
      </w:r>
    </w:p>
    <w:p w14:paraId="1ADC1FED" w14:textId="02B25936" w:rsidR="00E05EA0" w:rsidRPr="00E00B5A" w:rsidRDefault="00E00B5A" w:rsidP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  <w:r w:rsidRPr="00E00B5A">
        <w:rPr>
          <w:rFonts w:ascii="Times New Roman" w:hAnsi="Times New Roman"/>
          <w:b w:val="0"/>
          <w:szCs w:val="24"/>
          <w:lang w:val="ru-RU" w:eastAsia="ru-RU"/>
        </w:rPr>
        <w:t>28.1</w:t>
      </w:r>
      <w:r w:rsidR="008D3BC2">
        <w:rPr>
          <w:rFonts w:ascii="Times New Roman" w:hAnsi="Times New Roman"/>
          <w:b w:val="0"/>
          <w:szCs w:val="24"/>
          <w:lang w:val="ru-RU" w:eastAsia="ru-RU"/>
        </w:rPr>
        <w:t>.</w:t>
      </w:r>
      <w:r w:rsidRPr="00E00B5A">
        <w:rPr>
          <w:rFonts w:ascii="Times New Roman" w:hAnsi="Times New Roman"/>
          <w:b w:val="0"/>
          <w:szCs w:val="24"/>
          <w:lang w:val="ru-RU" w:eastAsia="ru-RU"/>
        </w:rPr>
        <w:t xml:space="preserve"> В пункте 1  слова «муниципального органа муниципального образования» исключить.</w:t>
      </w:r>
    </w:p>
    <w:p w14:paraId="3CA5F714" w14:textId="77777777" w:rsidR="00E00B5A" w:rsidRPr="00E00B5A" w:rsidRDefault="00E00B5A">
      <w:pPr>
        <w:pStyle w:val="2"/>
        <w:ind w:hanging="426"/>
        <w:rPr>
          <w:rFonts w:ascii="Times New Roman" w:hAnsi="Times New Roman"/>
          <w:b w:val="0"/>
          <w:szCs w:val="24"/>
          <w:lang w:val="ru-RU" w:eastAsia="ru-RU"/>
        </w:rPr>
      </w:pPr>
    </w:p>
    <w:sectPr w:rsidR="00E00B5A" w:rsidRPr="00E00B5A" w:rsidSect="00DD3F77">
      <w:headerReference w:type="default" r:id="rId12"/>
      <w:foot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6541" w14:textId="77777777" w:rsidR="00DD3F77" w:rsidRDefault="00DD3F77" w:rsidP="00DD3F77">
      <w:r>
        <w:separator/>
      </w:r>
    </w:p>
  </w:endnote>
  <w:endnote w:type="continuationSeparator" w:id="0">
    <w:p w14:paraId="6D3C3E8C" w14:textId="77777777" w:rsidR="00DD3F77" w:rsidRDefault="00DD3F77" w:rsidP="00D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722456"/>
      <w:docPartObj>
        <w:docPartGallery w:val="Page Numbers (Bottom of Page)"/>
        <w:docPartUnique/>
      </w:docPartObj>
    </w:sdtPr>
    <w:sdtEndPr/>
    <w:sdtContent>
      <w:p w14:paraId="23EC5BDF" w14:textId="70E52EBA" w:rsidR="00DD3F77" w:rsidRDefault="00DD3F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F43">
          <w:rPr>
            <w:noProof/>
          </w:rPr>
          <w:t>6</w:t>
        </w:r>
        <w:r>
          <w:fldChar w:fldCharType="end"/>
        </w:r>
      </w:p>
    </w:sdtContent>
  </w:sdt>
  <w:p w14:paraId="1C3F0F5F" w14:textId="77777777" w:rsidR="00DD3F77" w:rsidRDefault="00DD3F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242E3" w14:textId="77777777" w:rsidR="00DD3F77" w:rsidRDefault="00DD3F77" w:rsidP="00DD3F77">
      <w:r>
        <w:separator/>
      </w:r>
    </w:p>
  </w:footnote>
  <w:footnote w:type="continuationSeparator" w:id="0">
    <w:p w14:paraId="4FB49265" w14:textId="77777777" w:rsidR="00DD3F77" w:rsidRDefault="00DD3F77" w:rsidP="00DD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5B3F" w14:textId="6D514509" w:rsidR="00DD3F77" w:rsidRDefault="00DD3F77">
    <w:pPr>
      <w:pStyle w:val="a8"/>
    </w:pPr>
  </w:p>
  <w:p w14:paraId="6A963CEA" w14:textId="77777777" w:rsidR="00DD3F77" w:rsidRDefault="00DD3F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F97"/>
    <w:multiLevelType w:val="hybridMultilevel"/>
    <w:tmpl w:val="46269D22"/>
    <w:lvl w:ilvl="0" w:tplc="6BE2359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943732"/>
    <w:multiLevelType w:val="hybridMultilevel"/>
    <w:tmpl w:val="CC5C7860"/>
    <w:lvl w:ilvl="0" w:tplc="60D67A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97"/>
    <w:rsid w:val="00050E0F"/>
    <w:rsid w:val="00105FBF"/>
    <w:rsid w:val="00127326"/>
    <w:rsid w:val="001E5177"/>
    <w:rsid w:val="00244180"/>
    <w:rsid w:val="0024531D"/>
    <w:rsid w:val="002944F6"/>
    <w:rsid w:val="002B4ADD"/>
    <w:rsid w:val="002D7E04"/>
    <w:rsid w:val="00306119"/>
    <w:rsid w:val="00412F43"/>
    <w:rsid w:val="0042007B"/>
    <w:rsid w:val="0045097C"/>
    <w:rsid w:val="0045737D"/>
    <w:rsid w:val="004A4683"/>
    <w:rsid w:val="004B3429"/>
    <w:rsid w:val="005831B0"/>
    <w:rsid w:val="005B2FF4"/>
    <w:rsid w:val="005D287D"/>
    <w:rsid w:val="005F14F5"/>
    <w:rsid w:val="006710FF"/>
    <w:rsid w:val="006C1547"/>
    <w:rsid w:val="007A100E"/>
    <w:rsid w:val="007A1647"/>
    <w:rsid w:val="008135F0"/>
    <w:rsid w:val="00862215"/>
    <w:rsid w:val="008B38FE"/>
    <w:rsid w:val="008C6E12"/>
    <w:rsid w:val="008D3BC2"/>
    <w:rsid w:val="0092015E"/>
    <w:rsid w:val="009417CC"/>
    <w:rsid w:val="009E2F98"/>
    <w:rsid w:val="00A23E97"/>
    <w:rsid w:val="00A24866"/>
    <w:rsid w:val="00A5713B"/>
    <w:rsid w:val="00AB5D2A"/>
    <w:rsid w:val="00AD3D64"/>
    <w:rsid w:val="00B140A3"/>
    <w:rsid w:val="00B21D84"/>
    <w:rsid w:val="00B452A6"/>
    <w:rsid w:val="00BA191A"/>
    <w:rsid w:val="00BC7D6C"/>
    <w:rsid w:val="00C63357"/>
    <w:rsid w:val="00C65421"/>
    <w:rsid w:val="00CB447C"/>
    <w:rsid w:val="00D02A82"/>
    <w:rsid w:val="00D05608"/>
    <w:rsid w:val="00D10052"/>
    <w:rsid w:val="00D30F89"/>
    <w:rsid w:val="00D60F75"/>
    <w:rsid w:val="00D834D2"/>
    <w:rsid w:val="00D96FF2"/>
    <w:rsid w:val="00DD3F77"/>
    <w:rsid w:val="00E00B5A"/>
    <w:rsid w:val="00E05EA0"/>
    <w:rsid w:val="00E133C7"/>
    <w:rsid w:val="00E135DC"/>
    <w:rsid w:val="00E37843"/>
    <w:rsid w:val="00E55A07"/>
    <w:rsid w:val="00E871D1"/>
    <w:rsid w:val="00EC388C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0E0F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Calibri" w:hAnsi="Times New Roman" w:cs="Arial"/>
      <w:sz w:val="24"/>
      <w:szCs w:val="24"/>
    </w:rPr>
  </w:style>
  <w:style w:type="paragraph" w:customStyle="1" w:styleId="ConsPlusNormal">
    <w:name w:val="ConsPlusNormal"/>
    <w:rsid w:val="00050E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00B5A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0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3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F77"/>
    <w:rPr>
      <w:rFonts w:ascii="Garamond" w:eastAsia="Times New Roman" w:hAnsi="Garamond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0E0F"/>
    <w:pPr>
      <w:autoSpaceDE w:val="0"/>
      <w:autoSpaceDN w:val="0"/>
      <w:adjustRightInd w:val="0"/>
      <w:ind w:left="720"/>
      <w:contextualSpacing/>
      <w:jc w:val="both"/>
    </w:pPr>
    <w:rPr>
      <w:rFonts w:ascii="Times New Roman" w:eastAsia="Calibri" w:hAnsi="Times New Roman" w:cs="Arial"/>
      <w:sz w:val="24"/>
      <w:szCs w:val="24"/>
    </w:rPr>
  </w:style>
  <w:style w:type="paragraph" w:customStyle="1" w:styleId="ConsPlusNormal">
    <w:name w:val="ConsPlusNormal"/>
    <w:rsid w:val="00050E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00B5A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00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3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F77"/>
    <w:rPr>
      <w:rFonts w:ascii="Garamond" w:eastAsia="Times New Roman" w:hAnsi="Garamond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32FE-CD15-4874-84BD-6CCDB6B1C4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4B0E6D-E8EA-4C3F-AC96-3B417963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097C9-5C3F-44A4-B22F-662C1E46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126CF-0335-4140-B79B-45B361A2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Щиголева Ирина</dc:creator>
  <cp:lastModifiedBy>Спиридонова Алёна Сергеевна</cp:lastModifiedBy>
  <cp:revision>8</cp:revision>
  <cp:lastPrinted>2022-12-12T12:44:00Z</cp:lastPrinted>
  <dcterms:created xsi:type="dcterms:W3CDTF">2022-11-22T08:52:00Z</dcterms:created>
  <dcterms:modified xsi:type="dcterms:W3CDTF">2023-01-18T11:45:00Z</dcterms:modified>
</cp:coreProperties>
</file>