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3DFDA" w14:textId="77777777" w:rsidR="00CF3826" w:rsidRDefault="00CF3826" w:rsidP="00CF3826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577A22E" wp14:editId="19959242">
            <wp:extent cx="495300" cy="561975"/>
            <wp:effectExtent l="0" t="0" r="0" b="9525"/>
            <wp:docPr id="6" name="Рисунок 6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F54C9" w14:textId="77777777" w:rsidR="00CF3826" w:rsidRDefault="00CF3826" w:rsidP="00CF3826">
      <w:pPr>
        <w:pStyle w:val="a8"/>
        <w:rPr>
          <w:sz w:val="24"/>
          <w:szCs w:val="24"/>
          <w:lang w:eastAsia="en-US"/>
        </w:rPr>
      </w:pPr>
      <w:r w:rsidRPr="00F35FF9">
        <w:rPr>
          <w:sz w:val="24"/>
          <w:szCs w:val="24"/>
        </w:rPr>
        <w:t xml:space="preserve">ВНУТРИГОРОДСКОЕ </w:t>
      </w:r>
      <w:r w:rsidRPr="00F35FF9">
        <w:rPr>
          <w:sz w:val="24"/>
          <w:szCs w:val="24"/>
          <w:lang w:eastAsia="en-US"/>
        </w:rPr>
        <w:t>МУНИЦИПАЛЬНОЕ ОБРАЗОВАНИЕ</w:t>
      </w:r>
    </w:p>
    <w:p w14:paraId="58646B66" w14:textId="77777777" w:rsidR="00CF3826" w:rsidRPr="00F35FF9" w:rsidRDefault="00CF3826" w:rsidP="00CF3826">
      <w:pPr>
        <w:pStyle w:val="a8"/>
        <w:rPr>
          <w:sz w:val="24"/>
          <w:szCs w:val="24"/>
          <w:lang w:eastAsia="en-US"/>
        </w:rPr>
      </w:pPr>
      <w:r w:rsidRPr="00F35FF9">
        <w:rPr>
          <w:sz w:val="24"/>
          <w:szCs w:val="24"/>
          <w:lang w:eastAsia="en-US"/>
        </w:rPr>
        <w:t xml:space="preserve">САНКТ-ПЕТЕРБУРГА </w:t>
      </w:r>
    </w:p>
    <w:p w14:paraId="1F7913BB" w14:textId="77777777" w:rsidR="00CF3826" w:rsidRPr="00F35FF9" w:rsidRDefault="00CF3826" w:rsidP="00CF3826">
      <w:pPr>
        <w:tabs>
          <w:tab w:val="left" w:pos="4140"/>
        </w:tabs>
        <w:jc w:val="center"/>
        <w:rPr>
          <w:b/>
          <w:bCs/>
        </w:rPr>
      </w:pPr>
      <w:r w:rsidRPr="00F35FF9">
        <w:rPr>
          <w:b/>
          <w:bCs/>
        </w:rPr>
        <w:t>МУНИЦИПАЛЬНЫЙ ОКРУГ</w:t>
      </w:r>
    </w:p>
    <w:p w14:paraId="02F6A116" w14:textId="77777777" w:rsidR="00CF3826" w:rsidRPr="00F35FF9" w:rsidRDefault="00CF3826" w:rsidP="00CF3826">
      <w:pPr>
        <w:jc w:val="center"/>
        <w:rPr>
          <w:b/>
          <w:lang w:eastAsia="en-US"/>
        </w:rPr>
      </w:pPr>
      <w:r w:rsidRPr="00F35FF9">
        <w:rPr>
          <w:b/>
          <w:lang w:eastAsia="en-US"/>
        </w:rPr>
        <w:t>АКАДЕМИЧЕСКОЕ</w:t>
      </w:r>
    </w:p>
    <w:p w14:paraId="4A8E8CA7" w14:textId="77777777" w:rsidR="00CF3826" w:rsidRPr="004602C2" w:rsidRDefault="00CF3826" w:rsidP="00CF3826">
      <w:pPr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F3826" w:rsidRPr="00027F2A" w14:paraId="1EF18E0A" w14:textId="77777777" w:rsidTr="00E207B1">
        <w:tc>
          <w:tcPr>
            <w:tcW w:w="9356" w:type="dxa"/>
            <w:shd w:val="clear" w:color="auto" w:fill="auto"/>
          </w:tcPr>
          <w:p w14:paraId="59B6BD55" w14:textId="77777777" w:rsidR="00CF3826" w:rsidRPr="00F35FF9" w:rsidRDefault="00CF3826" w:rsidP="00E207B1">
            <w:pPr>
              <w:jc w:val="center"/>
              <w:rPr>
                <w:b/>
              </w:rPr>
            </w:pPr>
            <w:r w:rsidRPr="00F35FF9">
              <w:rPr>
                <w:b/>
              </w:rPr>
              <w:t>МЕСТНАЯ АДМИНИСТРАЦИЯ</w:t>
            </w:r>
          </w:p>
          <w:p w14:paraId="528A4E7A" w14:textId="77777777" w:rsidR="00CF3826" w:rsidRPr="00027F2A" w:rsidRDefault="00CF3826" w:rsidP="00E207B1">
            <w:pPr>
              <w:tabs>
                <w:tab w:val="left" w:pos="4140"/>
              </w:tabs>
              <w:jc w:val="center"/>
              <w:rPr>
                <w:spacing w:val="100"/>
              </w:rPr>
            </w:pPr>
            <w:r w:rsidRPr="00F35FF9">
              <w:rPr>
                <w:b/>
                <w:bCs/>
              </w:rPr>
              <w:t>(МА МО МО Академическое)</w:t>
            </w:r>
          </w:p>
        </w:tc>
      </w:tr>
    </w:tbl>
    <w:p w14:paraId="33E2E8CE" w14:textId="77777777" w:rsidR="00CF3826" w:rsidRPr="004602C2" w:rsidRDefault="00CF3826" w:rsidP="00CF3826">
      <w:pPr>
        <w:jc w:val="center"/>
        <w:rPr>
          <w:b/>
        </w:rPr>
      </w:pPr>
    </w:p>
    <w:p w14:paraId="4F9B179C" w14:textId="77777777" w:rsidR="00CF3826" w:rsidRPr="00C40919" w:rsidRDefault="00CF3826" w:rsidP="00CF3826">
      <w:pPr>
        <w:jc w:val="center"/>
        <w:rPr>
          <w:b/>
          <w:bCs/>
          <w:sz w:val="26"/>
          <w:szCs w:val="26"/>
        </w:rPr>
      </w:pPr>
      <w:r w:rsidRPr="00C40919">
        <w:rPr>
          <w:b/>
          <w:spacing w:val="20"/>
          <w:sz w:val="26"/>
          <w:szCs w:val="26"/>
          <w:lang w:eastAsia="en-US"/>
        </w:rPr>
        <w:t>РАСПОРЯЖЕНИЕ</w:t>
      </w:r>
    </w:p>
    <w:p w14:paraId="00A89FA6" w14:textId="77777777" w:rsidR="00CF3826" w:rsidRPr="004602C2" w:rsidRDefault="00CF3826" w:rsidP="00CF3826">
      <w:pPr>
        <w:jc w:val="center"/>
        <w:rPr>
          <w:b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50"/>
        <w:gridCol w:w="5106"/>
      </w:tblGrid>
      <w:tr w:rsidR="00CF3826" w:rsidRPr="00C976EE" w14:paraId="288116A4" w14:textId="77777777" w:rsidTr="00E207B1">
        <w:tc>
          <w:tcPr>
            <w:tcW w:w="4250" w:type="dxa"/>
            <w:shd w:val="clear" w:color="auto" w:fill="auto"/>
          </w:tcPr>
          <w:p w14:paraId="60014159" w14:textId="4A1B8FBA" w:rsidR="00CF3826" w:rsidRPr="00C976EE" w:rsidRDefault="004D37F0" w:rsidP="0053150C">
            <w:pPr>
              <w:ind w:firstLine="709"/>
              <w:jc w:val="both"/>
              <w:rPr>
                <w:b/>
              </w:rPr>
            </w:pPr>
            <w:r w:rsidRPr="00C976EE">
              <w:rPr>
                <w:b/>
                <w:bCs/>
              </w:rPr>
              <w:t xml:space="preserve">« </w:t>
            </w:r>
            <w:r w:rsidR="0010796B" w:rsidRPr="00C976EE">
              <w:rPr>
                <w:b/>
                <w:bCs/>
              </w:rPr>
              <w:t>1</w:t>
            </w:r>
            <w:r w:rsidR="0053150C">
              <w:rPr>
                <w:b/>
                <w:bCs/>
              </w:rPr>
              <w:t>8</w:t>
            </w:r>
            <w:r w:rsidR="0010796B" w:rsidRPr="00C976EE">
              <w:rPr>
                <w:b/>
                <w:bCs/>
              </w:rPr>
              <w:t xml:space="preserve"> </w:t>
            </w:r>
            <w:r w:rsidRPr="00C976EE">
              <w:rPr>
                <w:b/>
                <w:bCs/>
              </w:rPr>
              <w:t xml:space="preserve">»  </w:t>
            </w:r>
            <w:r w:rsidR="0010796B" w:rsidRPr="00C976EE">
              <w:rPr>
                <w:b/>
                <w:bCs/>
              </w:rPr>
              <w:t>июня</w:t>
            </w:r>
            <w:r w:rsidRPr="00C976EE">
              <w:rPr>
                <w:b/>
                <w:bCs/>
              </w:rPr>
              <w:t xml:space="preserve">  20</w:t>
            </w:r>
            <w:r w:rsidR="0010796B" w:rsidRPr="00C976EE">
              <w:rPr>
                <w:b/>
                <w:bCs/>
              </w:rPr>
              <w:t>21</w:t>
            </w:r>
            <w:r w:rsidR="00CF3826" w:rsidRPr="00C976EE">
              <w:rPr>
                <w:b/>
                <w:bCs/>
              </w:rPr>
              <w:t xml:space="preserve"> г.</w:t>
            </w:r>
          </w:p>
        </w:tc>
        <w:tc>
          <w:tcPr>
            <w:tcW w:w="5106" w:type="dxa"/>
            <w:shd w:val="clear" w:color="auto" w:fill="auto"/>
          </w:tcPr>
          <w:p w14:paraId="2B34ED51" w14:textId="71D113D7" w:rsidR="00CF3826" w:rsidRPr="00C976EE" w:rsidRDefault="004D37F0" w:rsidP="00C976EE">
            <w:pPr>
              <w:ind w:firstLine="709"/>
              <w:jc w:val="right"/>
              <w:rPr>
                <w:b/>
              </w:rPr>
            </w:pPr>
            <w:r w:rsidRPr="00C976EE">
              <w:rPr>
                <w:b/>
              </w:rPr>
              <w:t xml:space="preserve">     </w:t>
            </w:r>
            <w:r w:rsidR="0010796B" w:rsidRPr="00C976EE">
              <w:rPr>
                <w:b/>
              </w:rPr>
              <w:t>№ 120</w:t>
            </w:r>
            <w:r w:rsidR="00CF3826" w:rsidRPr="00C976EE">
              <w:rPr>
                <w:b/>
              </w:rPr>
              <w:t>-МА-</w:t>
            </w:r>
            <w:r w:rsidRPr="00C976EE">
              <w:rPr>
                <w:b/>
              </w:rPr>
              <w:t>ОД</w:t>
            </w:r>
          </w:p>
        </w:tc>
      </w:tr>
    </w:tbl>
    <w:p w14:paraId="7B4E5FBA" w14:textId="77777777" w:rsidR="00CF3826" w:rsidRPr="00C976EE" w:rsidRDefault="00CF3826" w:rsidP="00C976EE">
      <w:pPr>
        <w:tabs>
          <w:tab w:val="left" w:pos="993"/>
        </w:tabs>
        <w:ind w:firstLine="709"/>
        <w:rPr>
          <w:b/>
          <w:bCs/>
        </w:rPr>
      </w:pPr>
    </w:p>
    <w:p w14:paraId="1788C038" w14:textId="77777777" w:rsidR="00C976EE" w:rsidRPr="00C976EE" w:rsidRDefault="00C976EE" w:rsidP="00C976EE">
      <w:pPr>
        <w:ind w:firstLine="709"/>
        <w:jc w:val="center"/>
        <w:rPr>
          <w:b/>
          <w:bCs/>
        </w:rPr>
      </w:pPr>
      <w:r w:rsidRPr="00C976EE">
        <w:rPr>
          <w:b/>
          <w:bCs/>
        </w:rPr>
        <w:t>О внесении изменений в распоряжение от 24.12.2020 №210-МА-ОД</w:t>
      </w:r>
    </w:p>
    <w:p w14:paraId="7442ED52" w14:textId="77777777" w:rsidR="00C976EE" w:rsidRPr="00C976EE" w:rsidRDefault="00C976EE" w:rsidP="00C976EE">
      <w:pPr>
        <w:ind w:firstLine="709"/>
        <w:jc w:val="both"/>
      </w:pPr>
    </w:p>
    <w:p w14:paraId="4ECE0023" w14:textId="7AFE9B75" w:rsidR="0053150C" w:rsidRDefault="0053150C" w:rsidP="00624BAD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>Внести в распоряжение</w:t>
      </w:r>
      <w:r w:rsidRPr="0053150C">
        <w:rPr>
          <w:b/>
          <w:bCs/>
        </w:rPr>
        <w:t xml:space="preserve"> от </w:t>
      </w:r>
      <w:r w:rsidRPr="0053150C">
        <w:rPr>
          <w:bCs/>
        </w:rPr>
        <w:t>24.12.2020 №210-МА-ОД</w:t>
      </w:r>
      <w:r>
        <w:t xml:space="preserve"> «Об утверждении плана контрольных мероприятий органом внутреннего муниципального финансового контроля внутригородского муниципального образования Санкт-Петербурга муниципальный округ Академическое: на 2021 год» следующее изменение:</w:t>
      </w:r>
    </w:p>
    <w:p w14:paraId="3844C174" w14:textId="7D92DF9A" w:rsidR="00C976EE" w:rsidRDefault="0053150C" w:rsidP="0053150C">
      <w:pPr>
        <w:pStyle w:val="a7"/>
        <w:numPr>
          <w:ilvl w:val="1"/>
          <w:numId w:val="6"/>
        </w:numPr>
        <w:tabs>
          <w:tab w:val="left" w:pos="0"/>
          <w:tab w:val="left" w:pos="1276"/>
          <w:tab w:val="left" w:pos="1418"/>
          <w:tab w:val="left" w:pos="1560"/>
        </w:tabs>
        <w:ind w:left="0" w:firstLine="709"/>
        <w:jc w:val="both"/>
      </w:pPr>
      <w:r>
        <w:t xml:space="preserve"> </w:t>
      </w:r>
      <w:r w:rsidR="00747130">
        <w:t>П</w:t>
      </w:r>
      <w:r w:rsidR="00657EA5">
        <w:t xml:space="preserve">.3 </w:t>
      </w:r>
      <w:r>
        <w:t xml:space="preserve">Плана </w:t>
      </w:r>
      <w:r w:rsidRPr="0053150C">
        <w:t>контрольных мероприятий органом внутреннего муниципального финансового контроля внутригородского муниципального образования Санкт-Петербурга муниципальный округ Академическое: на 2021 год</w:t>
      </w:r>
      <w:r>
        <w:t xml:space="preserve">, утвержденного </w:t>
      </w:r>
      <w:r w:rsidR="00657EA5">
        <w:t>приложени</w:t>
      </w:r>
      <w:r>
        <w:t>ем</w:t>
      </w:r>
      <w:r w:rsidR="00657EA5">
        <w:t xml:space="preserve"> к распоряжению </w:t>
      </w:r>
      <w:r w:rsidR="00624BAD">
        <w:t xml:space="preserve">изложить в </w:t>
      </w:r>
      <w:r>
        <w:t xml:space="preserve">следующей </w:t>
      </w:r>
      <w:r w:rsidR="00657EA5">
        <w:t>редакции:</w:t>
      </w:r>
    </w:p>
    <w:p w14:paraId="45693D63" w14:textId="77777777" w:rsidR="00624BAD" w:rsidRDefault="00624BAD" w:rsidP="00747130">
      <w:pPr>
        <w:pStyle w:val="a7"/>
        <w:tabs>
          <w:tab w:val="left" w:pos="993"/>
        </w:tabs>
        <w:ind w:left="709"/>
        <w:jc w:val="both"/>
      </w:pPr>
    </w:p>
    <w:tbl>
      <w:tblPr>
        <w:tblStyle w:val="a4"/>
        <w:tblW w:w="9749" w:type="dxa"/>
        <w:tblInd w:w="108" w:type="dxa"/>
        <w:tblLook w:val="04A0" w:firstRow="1" w:lastRow="0" w:firstColumn="1" w:lastColumn="0" w:noHBand="0" w:noVBand="1"/>
      </w:tblPr>
      <w:tblGrid>
        <w:gridCol w:w="402"/>
        <w:gridCol w:w="2977"/>
        <w:gridCol w:w="1718"/>
        <w:gridCol w:w="1432"/>
        <w:gridCol w:w="1179"/>
        <w:gridCol w:w="1052"/>
        <w:gridCol w:w="989"/>
      </w:tblGrid>
      <w:tr w:rsidR="00657EA5" w:rsidRPr="00657EA5" w14:paraId="18B95E0D" w14:textId="77777777" w:rsidTr="00CD0593">
        <w:tc>
          <w:tcPr>
            <w:tcW w:w="426" w:type="dxa"/>
          </w:tcPr>
          <w:p w14:paraId="443082D8" w14:textId="1A59C7B5" w:rsidR="00657EA5" w:rsidRPr="0053150C" w:rsidRDefault="00657EA5" w:rsidP="00657EA5">
            <w:pPr>
              <w:pStyle w:val="a7"/>
              <w:tabs>
                <w:tab w:val="left" w:pos="993"/>
              </w:tabs>
              <w:ind w:left="0"/>
              <w:rPr>
                <w:sz w:val="22"/>
                <w:szCs w:val="22"/>
              </w:rPr>
            </w:pPr>
            <w:r w:rsidRPr="0053150C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14:paraId="3D513AC7" w14:textId="12F62124" w:rsidR="00657EA5" w:rsidRPr="0053150C" w:rsidRDefault="00657EA5" w:rsidP="00657EA5">
            <w:pPr>
              <w:pStyle w:val="a7"/>
              <w:tabs>
                <w:tab w:val="left" w:pos="993"/>
              </w:tabs>
              <w:ind w:left="0"/>
              <w:rPr>
                <w:sz w:val="22"/>
                <w:szCs w:val="22"/>
              </w:rPr>
            </w:pPr>
            <w:r w:rsidRPr="0053150C">
              <w:rPr>
                <w:sz w:val="22"/>
                <w:szCs w:val="22"/>
              </w:rPr>
              <w:t>Проверка осуществления расходов бюджета МО Академическое на реализацию мероприятий муниципальной программы «Проведение мероприятий по обеспечению доступности городской среды</w:t>
            </w:r>
            <w:r w:rsidR="00624BAD" w:rsidRPr="0053150C">
              <w:rPr>
                <w:sz w:val="22"/>
                <w:szCs w:val="22"/>
              </w:rPr>
              <w:t xml:space="preserve"> для маломобильных групп населения на внутриквартальных территориях в границах внутригородского муниципального образования Санкт-Петербурга муниципальный округ Академическое</w:t>
            </w:r>
          </w:p>
        </w:tc>
        <w:tc>
          <w:tcPr>
            <w:tcW w:w="1581" w:type="dxa"/>
          </w:tcPr>
          <w:p w14:paraId="14186593" w14:textId="7A7D8B2D" w:rsidR="00657EA5" w:rsidRPr="0053150C" w:rsidRDefault="00657EA5" w:rsidP="00657EA5">
            <w:pPr>
              <w:pStyle w:val="a7"/>
              <w:tabs>
                <w:tab w:val="left" w:pos="993"/>
              </w:tabs>
              <w:ind w:left="0"/>
              <w:rPr>
                <w:sz w:val="22"/>
                <w:szCs w:val="22"/>
              </w:rPr>
            </w:pPr>
            <w:r w:rsidRPr="0053150C">
              <w:rPr>
                <w:sz w:val="22"/>
                <w:szCs w:val="22"/>
              </w:rPr>
              <w:t>Местная Администрация МО МО Академическое</w:t>
            </w:r>
          </w:p>
        </w:tc>
        <w:tc>
          <w:tcPr>
            <w:tcW w:w="1322" w:type="dxa"/>
          </w:tcPr>
          <w:p w14:paraId="06FD685C" w14:textId="2FE51429" w:rsidR="00657EA5" w:rsidRPr="0053150C" w:rsidRDefault="00657EA5" w:rsidP="00657EA5">
            <w:pPr>
              <w:pStyle w:val="a7"/>
              <w:tabs>
                <w:tab w:val="left" w:pos="993"/>
              </w:tabs>
              <w:ind w:left="0"/>
              <w:rPr>
                <w:sz w:val="22"/>
                <w:szCs w:val="22"/>
              </w:rPr>
            </w:pPr>
            <w:r w:rsidRPr="0053150C">
              <w:rPr>
                <w:sz w:val="22"/>
                <w:szCs w:val="22"/>
              </w:rPr>
              <w:t>Камеральная проверка</w:t>
            </w:r>
          </w:p>
        </w:tc>
        <w:tc>
          <w:tcPr>
            <w:tcW w:w="1124" w:type="dxa"/>
          </w:tcPr>
          <w:p w14:paraId="42994E7D" w14:textId="6938D9E8" w:rsidR="00657EA5" w:rsidRPr="0053150C" w:rsidRDefault="00657EA5" w:rsidP="00657EA5">
            <w:pPr>
              <w:pStyle w:val="a7"/>
              <w:tabs>
                <w:tab w:val="left" w:pos="993"/>
              </w:tabs>
              <w:ind w:left="0"/>
              <w:rPr>
                <w:sz w:val="22"/>
                <w:szCs w:val="22"/>
              </w:rPr>
            </w:pPr>
            <w:r w:rsidRPr="0053150C">
              <w:rPr>
                <w:sz w:val="22"/>
                <w:szCs w:val="22"/>
              </w:rPr>
              <w:t>Истекший период 2021 года</w:t>
            </w:r>
          </w:p>
        </w:tc>
        <w:tc>
          <w:tcPr>
            <w:tcW w:w="1109" w:type="dxa"/>
          </w:tcPr>
          <w:p w14:paraId="0E64ECAD" w14:textId="450C8A20" w:rsidR="00657EA5" w:rsidRPr="0053150C" w:rsidRDefault="00657EA5" w:rsidP="00657EA5">
            <w:pPr>
              <w:pStyle w:val="a7"/>
              <w:tabs>
                <w:tab w:val="left" w:pos="993"/>
              </w:tabs>
              <w:ind w:left="0"/>
              <w:rPr>
                <w:sz w:val="22"/>
                <w:szCs w:val="22"/>
              </w:rPr>
            </w:pPr>
            <w:r w:rsidRPr="0053150C">
              <w:rPr>
                <w:sz w:val="22"/>
                <w:szCs w:val="22"/>
              </w:rPr>
              <w:t>ноябрь 2021 года</w:t>
            </w:r>
          </w:p>
        </w:tc>
        <w:tc>
          <w:tcPr>
            <w:tcW w:w="927" w:type="dxa"/>
          </w:tcPr>
          <w:p w14:paraId="50D86577" w14:textId="773601D6" w:rsidR="00657EA5" w:rsidRPr="0053150C" w:rsidRDefault="00657EA5" w:rsidP="00657EA5">
            <w:pPr>
              <w:pStyle w:val="a7"/>
              <w:tabs>
                <w:tab w:val="left" w:pos="993"/>
              </w:tabs>
              <w:ind w:left="0"/>
              <w:rPr>
                <w:sz w:val="22"/>
                <w:szCs w:val="22"/>
              </w:rPr>
            </w:pPr>
            <w:r w:rsidRPr="0053150C">
              <w:rPr>
                <w:sz w:val="22"/>
                <w:szCs w:val="22"/>
              </w:rPr>
              <w:t>Бойкова М.В.</w:t>
            </w:r>
          </w:p>
        </w:tc>
      </w:tr>
    </w:tbl>
    <w:p w14:paraId="039BAF47" w14:textId="77777777" w:rsidR="00657EA5" w:rsidRPr="00C976EE" w:rsidRDefault="00657EA5" w:rsidP="00657EA5">
      <w:pPr>
        <w:pStyle w:val="a7"/>
        <w:tabs>
          <w:tab w:val="left" w:pos="993"/>
        </w:tabs>
        <w:ind w:left="1729"/>
        <w:jc w:val="both"/>
      </w:pPr>
    </w:p>
    <w:p w14:paraId="40BE4CC4" w14:textId="40744A1C" w:rsidR="00C976EE" w:rsidRPr="00C976EE" w:rsidRDefault="00221DE1" w:rsidP="00C976EE">
      <w:pPr>
        <w:tabs>
          <w:tab w:val="left" w:pos="660"/>
          <w:tab w:val="left" w:pos="810"/>
          <w:tab w:val="left" w:pos="993"/>
        </w:tabs>
        <w:ind w:firstLine="709"/>
        <w:jc w:val="both"/>
      </w:pPr>
      <w:r>
        <w:t>2</w:t>
      </w:r>
      <w:r w:rsidR="00C976EE" w:rsidRPr="00C976EE">
        <w:t>. Распоряжение вступает в силу с момента принятия.</w:t>
      </w:r>
    </w:p>
    <w:p w14:paraId="5F93DBEF" w14:textId="249D7343" w:rsidR="00C976EE" w:rsidRPr="00C976EE" w:rsidRDefault="00221DE1" w:rsidP="00C976EE">
      <w:pPr>
        <w:tabs>
          <w:tab w:val="left" w:pos="660"/>
          <w:tab w:val="left" w:pos="810"/>
          <w:tab w:val="left" w:pos="993"/>
        </w:tabs>
        <w:ind w:firstLine="709"/>
        <w:jc w:val="both"/>
      </w:pPr>
      <w:r>
        <w:t>3</w:t>
      </w:r>
      <w:r w:rsidR="00C976EE" w:rsidRPr="00C976EE">
        <w:t>. Контроль за исполнением настоящего распоряжения оставляю за собой.</w:t>
      </w:r>
    </w:p>
    <w:p w14:paraId="46694CC5" w14:textId="77777777" w:rsidR="00C976EE" w:rsidRPr="00C976EE" w:rsidRDefault="00C976EE" w:rsidP="00C976EE">
      <w:pPr>
        <w:tabs>
          <w:tab w:val="left" w:pos="993"/>
        </w:tabs>
        <w:ind w:firstLine="709"/>
        <w:jc w:val="both"/>
        <w:rPr>
          <w:b/>
          <w:bCs/>
        </w:rPr>
      </w:pPr>
    </w:p>
    <w:p w14:paraId="7E0EC553" w14:textId="77777777" w:rsidR="00C976EE" w:rsidRPr="00C976EE" w:rsidRDefault="00C976EE" w:rsidP="00C976EE">
      <w:pPr>
        <w:ind w:firstLine="709"/>
        <w:rPr>
          <w:b/>
        </w:rPr>
      </w:pPr>
    </w:p>
    <w:p w14:paraId="17B50B8C" w14:textId="77777777" w:rsidR="00C976EE" w:rsidRPr="00C976EE" w:rsidRDefault="00C976EE" w:rsidP="00C976EE">
      <w:pPr>
        <w:ind w:firstLine="709"/>
        <w:rPr>
          <w:b/>
        </w:rPr>
      </w:pPr>
    </w:p>
    <w:p w14:paraId="0BCA4DBF" w14:textId="497E7506" w:rsidR="00013370" w:rsidRPr="00C976EE" w:rsidRDefault="00CF3826" w:rsidP="00C976EE">
      <w:pPr>
        <w:ind w:firstLine="709"/>
      </w:pPr>
      <w:r w:rsidRPr="00C976EE">
        <w:rPr>
          <w:b/>
        </w:rPr>
        <w:t>Глава Местной Администрации</w:t>
      </w:r>
      <w:r w:rsidR="0053150C">
        <w:rPr>
          <w:b/>
        </w:rPr>
        <w:t xml:space="preserve">                                                             </w:t>
      </w:r>
      <w:r w:rsidR="00DC467D" w:rsidRPr="00C976EE">
        <w:rPr>
          <w:b/>
        </w:rPr>
        <w:t>Е.А. Гаврилова</w:t>
      </w:r>
    </w:p>
    <w:sectPr w:rsidR="00013370" w:rsidRPr="00C976EE" w:rsidSect="00CD0593">
      <w:pgSz w:w="11906" w:h="16838"/>
      <w:pgMar w:top="851" w:right="851" w:bottom="851" w:left="1418" w:header="28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2EC51" w14:textId="77777777" w:rsidR="00E207B1" w:rsidRDefault="00E207B1" w:rsidP="00162D6E">
      <w:r>
        <w:separator/>
      </w:r>
    </w:p>
  </w:endnote>
  <w:endnote w:type="continuationSeparator" w:id="0">
    <w:p w14:paraId="6CB81E8B" w14:textId="77777777" w:rsidR="00E207B1" w:rsidRDefault="00E207B1" w:rsidP="0016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08D0F" w14:textId="77777777" w:rsidR="00E207B1" w:rsidRDefault="00E207B1" w:rsidP="00162D6E">
      <w:r>
        <w:separator/>
      </w:r>
    </w:p>
  </w:footnote>
  <w:footnote w:type="continuationSeparator" w:id="0">
    <w:p w14:paraId="39A207AD" w14:textId="77777777" w:rsidR="00E207B1" w:rsidRDefault="00E207B1" w:rsidP="00162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2B56"/>
    <w:multiLevelType w:val="hybridMultilevel"/>
    <w:tmpl w:val="96EA1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0306"/>
    <w:multiLevelType w:val="hybridMultilevel"/>
    <w:tmpl w:val="5E263F76"/>
    <w:lvl w:ilvl="0" w:tplc="CEBC8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26122"/>
    <w:multiLevelType w:val="hybridMultilevel"/>
    <w:tmpl w:val="E7FC5E7C"/>
    <w:lvl w:ilvl="0" w:tplc="3D72CB82">
      <w:start w:val="1"/>
      <w:numFmt w:val="decimal"/>
      <w:lvlText w:val="%1.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1393F"/>
    <w:multiLevelType w:val="hybridMultilevel"/>
    <w:tmpl w:val="E88CCB1E"/>
    <w:lvl w:ilvl="0" w:tplc="DB1C3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757AA"/>
    <w:multiLevelType w:val="multilevel"/>
    <w:tmpl w:val="68C826AC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7D33916"/>
    <w:multiLevelType w:val="hybridMultilevel"/>
    <w:tmpl w:val="E836F1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5"/>
    <w:rsid w:val="00013370"/>
    <w:rsid w:val="0003729C"/>
    <w:rsid w:val="00073CB4"/>
    <w:rsid w:val="00091775"/>
    <w:rsid w:val="0010796B"/>
    <w:rsid w:val="00162D6E"/>
    <w:rsid w:val="001A39C8"/>
    <w:rsid w:val="001C1374"/>
    <w:rsid w:val="00221DE1"/>
    <w:rsid w:val="00257562"/>
    <w:rsid w:val="00283153"/>
    <w:rsid w:val="002D323C"/>
    <w:rsid w:val="002D4CFB"/>
    <w:rsid w:val="002F55B6"/>
    <w:rsid w:val="00314550"/>
    <w:rsid w:val="003744EE"/>
    <w:rsid w:val="00385800"/>
    <w:rsid w:val="004A4014"/>
    <w:rsid w:val="004D37F0"/>
    <w:rsid w:val="0053150C"/>
    <w:rsid w:val="00555EC6"/>
    <w:rsid w:val="00615F1F"/>
    <w:rsid w:val="00624BAD"/>
    <w:rsid w:val="0064109C"/>
    <w:rsid w:val="00652B75"/>
    <w:rsid w:val="00657EA5"/>
    <w:rsid w:val="006622E6"/>
    <w:rsid w:val="00747130"/>
    <w:rsid w:val="007A4970"/>
    <w:rsid w:val="007B059F"/>
    <w:rsid w:val="007C0DF1"/>
    <w:rsid w:val="007D2D73"/>
    <w:rsid w:val="00844D42"/>
    <w:rsid w:val="009204F4"/>
    <w:rsid w:val="00936E64"/>
    <w:rsid w:val="009B5219"/>
    <w:rsid w:val="009E3200"/>
    <w:rsid w:val="00A93D88"/>
    <w:rsid w:val="00AC7D44"/>
    <w:rsid w:val="00B32112"/>
    <w:rsid w:val="00BE3A8C"/>
    <w:rsid w:val="00C36A24"/>
    <w:rsid w:val="00C40919"/>
    <w:rsid w:val="00C44CC6"/>
    <w:rsid w:val="00C976EE"/>
    <w:rsid w:val="00CD0593"/>
    <w:rsid w:val="00CF3826"/>
    <w:rsid w:val="00D05DF1"/>
    <w:rsid w:val="00D91FF5"/>
    <w:rsid w:val="00DC467D"/>
    <w:rsid w:val="00DD43EE"/>
    <w:rsid w:val="00E002C2"/>
    <w:rsid w:val="00E207B1"/>
    <w:rsid w:val="00F14D40"/>
    <w:rsid w:val="00FA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5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6A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52B75"/>
    <w:rPr>
      <w:color w:val="0000FF"/>
      <w:u w:val="single"/>
    </w:rPr>
  </w:style>
  <w:style w:type="table" w:styleId="a4">
    <w:name w:val="Table Grid"/>
    <w:basedOn w:val="a1"/>
    <w:uiPriority w:val="59"/>
    <w:rsid w:val="0065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2B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B7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A4014"/>
    <w:pPr>
      <w:ind w:left="720"/>
      <w:contextualSpacing/>
    </w:pPr>
  </w:style>
  <w:style w:type="paragraph" w:styleId="a8">
    <w:name w:val="Title"/>
    <w:basedOn w:val="a"/>
    <w:link w:val="a9"/>
    <w:qFormat/>
    <w:rsid w:val="004A4014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4A401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62D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2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62D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2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36A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FontStyle36">
    <w:name w:val="Font Style36"/>
    <w:rsid w:val="00615F1F"/>
    <w:rPr>
      <w:rFonts w:ascii="Times New Roman" w:hAnsi="Times New Roman" w:cs="Times New Roman"/>
      <w:sz w:val="16"/>
      <w:szCs w:val="16"/>
    </w:rPr>
  </w:style>
  <w:style w:type="character" w:customStyle="1" w:styleId="FontStyle32">
    <w:name w:val="Font Style32"/>
    <w:rsid w:val="00615F1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6A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52B75"/>
    <w:rPr>
      <w:color w:val="0000FF"/>
      <w:u w:val="single"/>
    </w:rPr>
  </w:style>
  <w:style w:type="table" w:styleId="a4">
    <w:name w:val="Table Grid"/>
    <w:basedOn w:val="a1"/>
    <w:uiPriority w:val="59"/>
    <w:rsid w:val="0065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2B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B7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A4014"/>
    <w:pPr>
      <w:ind w:left="720"/>
      <w:contextualSpacing/>
    </w:pPr>
  </w:style>
  <w:style w:type="paragraph" w:styleId="a8">
    <w:name w:val="Title"/>
    <w:basedOn w:val="a"/>
    <w:link w:val="a9"/>
    <w:qFormat/>
    <w:rsid w:val="004A4014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4A401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62D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2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62D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2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36A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FontStyle36">
    <w:name w:val="Font Style36"/>
    <w:rsid w:val="00615F1F"/>
    <w:rPr>
      <w:rFonts w:ascii="Times New Roman" w:hAnsi="Times New Roman" w:cs="Times New Roman"/>
      <w:sz w:val="16"/>
      <w:szCs w:val="16"/>
    </w:rPr>
  </w:style>
  <w:style w:type="character" w:customStyle="1" w:styleId="FontStyle32">
    <w:name w:val="Font Style32"/>
    <w:rsid w:val="00615F1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05882FF89EFE448AC48C509F820742" ma:contentTypeVersion="0" ma:contentTypeDescription="Создание документа." ma:contentTypeScope="" ma:versionID="6e6de6b0b248ee8eb5380cc6c43bab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b085a1060cdf18c78bb965eb06a6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№ регистрац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32E93C-023F-4AE6-ADF0-2737666FD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17063E-6A7F-4D4A-AE56-3ECB1C01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BFBE31-6575-427A-8D79-DAE21BA1201F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Свечин Антон Михайлович</dc:creator>
  <cp:lastModifiedBy>Двойнишникова Татьяна Федоровна</cp:lastModifiedBy>
  <cp:revision>2</cp:revision>
  <cp:lastPrinted>2022-02-15T07:00:00Z</cp:lastPrinted>
  <dcterms:created xsi:type="dcterms:W3CDTF">2022-02-15T15:06:00Z</dcterms:created>
  <dcterms:modified xsi:type="dcterms:W3CDTF">2022-02-15T15:06:00Z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0x0101000105882FF89EFE448AC48C509F820742</vt:lpwstr>
  </property>
</Properties>
</file>