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3" w:rsidRDefault="00AD44A3" w:rsidP="00AD44A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1490" cy="560705"/>
            <wp:effectExtent l="0" t="0" r="381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A3" w:rsidRDefault="00AD44A3" w:rsidP="00AD44A3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ВНУТРИГОРОДСКОЕ </w:t>
      </w:r>
      <w:r>
        <w:rPr>
          <w:sz w:val="24"/>
          <w:szCs w:val="24"/>
          <w:lang w:eastAsia="en-US"/>
        </w:rPr>
        <w:t>МУНИЦИПАЛЬНОЕ ОБРАЗОВАНИЕ</w:t>
      </w:r>
    </w:p>
    <w:p w:rsidR="00AD44A3" w:rsidRDefault="003A1497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="00AD44A3">
        <w:rPr>
          <w:sz w:val="24"/>
          <w:szCs w:val="24"/>
          <w:lang w:eastAsia="en-US"/>
        </w:rPr>
        <w:t xml:space="preserve">САНКТ-ПЕТЕРБУРГА </w:t>
      </w:r>
    </w:p>
    <w:p w:rsidR="00AD44A3" w:rsidRDefault="00AD44A3" w:rsidP="00AD44A3">
      <w:pPr>
        <w:tabs>
          <w:tab w:val="left" w:pos="4140"/>
        </w:tabs>
        <w:jc w:val="center"/>
        <w:rPr>
          <w:b/>
          <w:bCs/>
        </w:rPr>
      </w:pPr>
      <w:r>
        <w:rPr>
          <w:b/>
          <w:bCs/>
        </w:rPr>
        <w:t>МУНИЦИПАЛЬНЫЙ ОКРУГ</w:t>
      </w: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АКАДЕМИЧЕСКОЕ</w:t>
      </w:r>
      <w:r>
        <w:rPr>
          <w:sz w:val="24"/>
          <w:szCs w:val="24"/>
        </w:rPr>
        <w:t xml:space="preserve"> </w:t>
      </w:r>
    </w:p>
    <w:p w:rsidR="00AD44A3" w:rsidRDefault="00AD44A3" w:rsidP="00AD44A3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44A3" w:rsidTr="00AD44A3">
        <w:tc>
          <w:tcPr>
            <w:tcW w:w="9746" w:type="dxa"/>
            <w:hideMark/>
          </w:tcPr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МЕСТНАЯ АДМИНИСТРАЦИЯ</w:t>
            </w:r>
          </w:p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(МА МО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МО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АКАДЕМИЧЕСКОЕ)</w:t>
            </w:r>
          </w:p>
        </w:tc>
      </w:tr>
    </w:tbl>
    <w:p w:rsidR="00AD44A3" w:rsidRDefault="00AD44A3" w:rsidP="00AD44A3">
      <w:pPr>
        <w:pBdr>
          <w:bottom w:val="single" w:sz="12" w:space="0" w:color="auto"/>
        </w:pBdr>
        <w:jc w:val="center"/>
        <w:rPr>
          <w:b/>
        </w:rPr>
      </w:pPr>
    </w:p>
    <w:p w:rsidR="00AD44A3" w:rsidRDefault="00AD44A3" w:rsidP="00736529">
      <w:pPr>
        <w:tabs>
          <w:tab w:val="left" w:pos="4050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</w:r>
    </w:p>
    <w:p w:rsidR="00AD44A3" w:rsidRDefault="00AD44A3" w:rsidP="00AD44A3">
      <w:pPr>
        <w:jc w:val="center"/>
        <w:rPr>
          <w:b/>
          <w:bCs/>
          <w:sz w:val="28"/>
          <w:szCs w:val="28"/>
        </w:rPr>
      </w:pPr>
      <w:r>
        <w:rPr>
          <w:b/>
          <w:lang w:eastAsia="en-US"/>
        </w:rPr>
        <w:t>ПОСТАНОВЛЕНИЕ</w:t>
      </w:r>
    </w:p>
    <w:p w:rsidR="00AD44A3" w:rsidRDefault="00AD44A3" w:rsidP="00AD44A3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216"/>
      </w:tblGrid>
      <w:tr w:rsidR="00AD44A3" w:rsidTr="00AD44A3">
        <w:tc>
          <w:tcPr>
            <w:tcW w:w="4359" w:type="dxa"/>
            <w:hideMark/>
          </w:tcPr>
          <w:p w:rsidR="00AD44A3" w:rsidRDefault="00C734C5" w:rsidP="00C734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28.03.</w:t>
            </w:r>
            <w:r w:rsidR="00AD44A3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23</w:t>
            </w:r>
            <w:r w:rsidR="00AD44A3">
              <w:rPr>
                <w:b/>
                <w:bCs/>
                <w:lang w:eastAsia="en-US"/>
              </w:rPr>
              <w:t xml:space="preserve"> г.</w:t>
            </w:r>
          </w:p>
        </w:tc>
        <w:tc>
          <w:tcPr>
            <w:tcW w:w="5387" w:type="dxa"/>
            <w:hideMark/>
          </w:tcPr>
          <w:p w:rsidR="00AD44A3" w:rsidRDefault="00A010D4" w:rsidP="00C734C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 w:rsidR="00C734C5">
              <w:rPr>
                <w:b/>
                <w:bCs/>
                <w:lang w:eastAsia="en-US"/>
              </w:rPr>
              <w:t>33</w:t>
            </w:r>
            <w:r>
              <w:rPr>
                <w:b/>
                <w:bCs/>
                <w:lang w:eastAsia="en-US"/>
              </w:rPr>
              <w:t>-МА-202</w:t>
            </w:r>
            <w:r w:rsidR="00E03DAD">
              <w:rPr>
                <w:b/>
                <w:bCs/>
                <w:lang w:eastAsia="en-US"/>
              </w:rPr>
              <w:t>3</w:t>
            </w:r>
          </w:p>
        </w:tc>
      </w:tr>
    </w:tbl>
    <w:p w:rsidR="0014212D" w:rsidRDefault="0014212D" w:rsidP="009F52C1">
      <w:pPr>
        <w:pStyle w:val="1"/>
        <w:spacing w:before="0"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212D" w:rsidTr="0014212D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4C51B1" w:rsidTr="001475EF">
              <w:tc>
                <w:tcPr>
                  <w:tcW w:w="9570" w:type="dxa"/>
                </w:tcPr>
                <w:p w:rsidR="009F34E5" w:rsidRDefault="009F34E5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  <w:r w:rsidRPr="00A8098F">
                    <w:rPr>
                      <w:b/>
                    </w:rPr>
                    <w:t>О внесении изменений в постанов</w:t>
                  </w:r>
                  <w:r w:rsidR="005638DF">
                    <w:rPr>
                      <w:b/>
                    </w:rPr>
                    <w:t>лени</w:t>
                  </w:r>
                  <w:r w:rsidR="00E1691C">
                    <w:rPr>
                      <w:b/>
                    </w:rPr>
                    <w:t>е</w:t>
                  </w:r>
                  <w:r w:rsidR="004A234C" w:rsidRPr="00A8098F">
                    <w:rPr>
                      <w:b/>
                    </w:rPr>
                    <w:t xml:space="preserve"> </w:t>
                  </w:r>
                  <w:r w:rsidR="00E1691C">
                    <w:rPr>
                      <w:b/>
                    </w:rPr>
                    <w:t>от 02.03.2015г. №41-МА</w:t>
                  </w:r>
                </w:p>
                <w:p w:rsidR="00736529" w:rsidRPr="00A8098F" w:rsidRDefault="00736529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</w:p>
                <w:p w:rsidR="00F04A63" w:rsidRDefault="00D706FE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r>
                    <w:t>В целях приведения в соответствие с действующим законодательством Р</w:t>
                  </w:r>
                  <w:r w:rsidR="00C83A6C">
                    <w:t xml:space="preserve">оссийской </w:t>
                  </w:r>
                  <w:r>
                    <w:t>Ф</w:t>
                  </w:r>
                  <w:r w:rsidR="00C83A6C">
                    <w:t>едерации</w:t>
                  </w:r>
                  <w:r>
                    <w:t xml:space="preserve">, </w:t>
                  </w:r>
                  <w:r w:rsidR="00F04A63" w:rsidRPr="00D706FE">
                    <w:t xml:space="preserve">с учетом </w:t>
                  </w:r>
                  <w:proofErr w:type="gramStart"/>
                  <w:r w:rsidRPr="00D706FE">
                    <w:t>письма Юридического комитета Администрации Губернатора Санкт-Петербурга</w:t>
                  </w:r>
                  <w:proofErr w:type="gramEnd"/>
                  <w:r w:rsidRPr="00D706FE">
                    <w:t xml:space="preserve"> от 07.02.2023 № 15-21-256/23-0-0 (вход № </w:t>
                  </w:r>
                  <w:r w:rsidR="00C734C5">
                    <w:t>4</w:t>
                  </w:r>
                  <w:r w:rsidRPr="00D706FE">
                    <w:t>09,23 от 13.02.2023)</w:t>
                  </w:r>
                  <w:r w:rsidR="008C3AEF" w:rsidRPr="00D706FE">
                    <w:t xml:space="preserve"> </w:t>
                  </w:r>
                  <w:r w:rsidR="00F04A63" w:rsidRPr="00D706FE">
                    <w:t>Местная Администрация</w:t>
                  </w:r>
                  <w:r w:rsidR="003A1497" w:rsidRPr="00D706FE">
                    <w:t xml:space="preserve"> внутригородского муниципального образования города федерального значения Санкт-Петербурга муниципальный </w:t>
                  </w:r>
                  <w:r w:rsidR="00C83A6C">
                    <w:t>о</w:t>
                  </w:r>
                  <w:r w:rsidR="003A1497" w:rsidRPr="00D706FE">
                    <w:t>круг Академическое</w:t>
                  </w:r>
                </w:p>
                <w:p w:rsidR="00736529" w:rsidRDefault="00736529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</w:p>
                <w:p w:rsidR="009F34E5" w:rsidRPr="00023C24" w:rsidRDefault="009F34E5" w:rsidP="00023C24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r w:rsidRPr="00023C24">
                    <w:t>ПОСТАНОВЛЯЕТ:</w:t>
                  </w:r>
                </w:p>
                <w:p w:rsidR="007F1683" w:rsidRPr="00023C24" w:rsidRDefault="003A1497" w:rsidP="00520BE6">
                  <w:pPr>
                    <w:pStyle w:val="a9"/>
                    <w:numPr>
                      <w:ilvl w:val="0"/>
                      <w:numId w:val="14"/>
                    </w:numPr>
                    <w:tabs>
                      <w:tab w:val="left" w:pos="851"/>
                      <w:tab w:val="left" w:pos="1026"/>
                    </w:tabs>
                    <w:ind w:left="0" w:firstLine="601"/>
                    <w:jc w:val="both"/>
                    <w:rPr>
                      <w:spacing w:val="3"/>
                    </w:rPr>
                  </w:pPr>
                  <w:proofErr w:type="gramStart"/>
                  <w:r w:rsidRPr="00023C24">
                    <w:rPr>
                      <w:spacing w:val="3"/>
                    </w:rPr>
                    <w:t>Внести следующие изменения в Административн</w:t>
                  </w:r>
                  <w:r w:rsidR="00350744">
                    <w:rPr>
                      <w:spacing w:val="3"/>
                    </w:rPr>
                    <w:t>ый</w:t>
                  </w:r>
                  <w:r w:rsidRPr="00023C24">
                    <w:rPr>
                      <w:spacing w:val="3"/>
                    </w:rPr>
                    <w:t xml:space="preserve"> регламент Местной Администрации внутригородского муниципального образования</w:t>
                  </w:r>
                  <w:r w:rsidR="00C83A6C">
                    <w:rPr>
                      <w:spacing w:val="3"/>
                    </w:rPr>
                    <w:t xml:space="preserve"> города федерального значения </w:t>
                  </w:r>
                  <w:r w:rsidRPr="00023C24">
                    <w:rPr>
                      <w:spacing w:val="3"/>
                    </w:rPr>
                    <w:t>Санкт-Петербурга муниципальный округ Академическое по предоставлению муниципальной услуги по выдаче разрешения на вступление в брак лицам</w:t>
                  </w:r>
                  <w:r w:rsidR="007F1683" w:rsidRPr="00023C24">
                    <w:rPr>
                      <w:spacing w:val="3"/>
                    </w:rPr>
                    <w:t xml:space="preserve">, достигшим возраста шестнадцати </w:t>
                  </w:r>
                  <w:r w:rsidRPr="00023C24">
                    <w:rPr>
                      <w:spacing w:val="3"/>
                    </w:rPr>
                    <w:t>лет</w:t>
                  </w:r>
                  <w:r w:rsidR="00350744">
                    <w:rPr>
                      <w:spacing w:val="3"/>
                    </w:rPr>
                    <w:t>, утвержденный</w:t>
                  </w:r>
                  <w:r w:rsidR="007F1683" w:rsidRPr="00023C24">
                    <w:rPr>
                      <w:spacing w:val="3"/>
                    </w:rPr>
                    <w:t xml:space="preserve"> </w:t>
                  </w:r>
                  <w:r w:rsidR="00350744" w:rsidRPr="00023C24">
                    <w:rPr>
                      <w:spacing w:val="3"/>
                    </w:rPr>
                    <w:t>постановление</w:t>
                  </w:r>
                  <w:r w:rsidR="00350744">
                    <w:rPr>
                      <w:spacing w:val="3"/>
                    </w:rPr>
                    <w:t>м</w:t>
                  </w:r>
                  <w:r w:rsidR="00350744" w:rsidRPr="00023C24">
                    <w:rPr>
                      <w:spacing w:val="3"/>
                    </w:rPr>
                    <w:t xml:space="preserve"> от 02.03.2015г. № 41-МА</w:t>
                  </w:r>
                  <w:r w:rsidR="007F1683" w:rsidRPr="00023C24">
                    <w:rPr>
                      <w:spacing w:val="3"/>
                    </w:rPr>
                    <w:t>:</w:t>
                  </w:r>
                  <w:proofErr w:type="gramEnd"/>
                </w:p>
                <w:p w:rsidR="003A1497" w:rsidRPr="00520BE6" w:rsidRDefault="007F1683" w:rsidP="00520BE6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 w:rsidRPr="00E03DAD">
                    <w:rPr>
                      <w:spacing w:val="3"/>
                    </w:rPr>
                    <w:t xml:space="preserve"> </w:t>
                  </w:r>
                  <w:r w:rsidR="00520BE6" w:rsidRPr="00520BE6">
                    <w:t>Абзац первый пункта 2.6.2 изложить в следующей редакции</w:t>
                  </w:r>
                  <w:r w:rsidR="003A1497" w:rsidRPr="00520BE6">
                    <w:t>:</w:t>
                  </w:r>
                </w:p>
                <w:p w:rsidR="007F1683" w:rsidRPr="00520BE6" w:rsidRDefault="007F1683" w:rsidP="00520BE6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 w:rsidRPr="00520BE6">
                    <w:t xml:space="preserve">«2.6.2.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</w:t>
                  </w:r>
                  <w:r w:rsidR="00747A44">
                    <w:t>Российской Федерации</w:t>
                  </w:r>
                  <w:r w:rsidRPr="00520BE6">
                    <w:t xml:space="preserve"> либо иного документа, удостоверяющего личность, в соответствии с законодательством </w:t>
                  </w:r>
                  <w:r w:rsidR="00747A44">
                    <w:t>Российской Федерации</w:t>
                  </w:r>
                  <w:r w:rsidRPr="00520BE6">
                    <w:t xml:space="preserve"> или посредством идентификации и аутентификации в </w:t>
                  </w:r>
                  <w:proofErr w:type="gramStart"/>
                  <w:r w:rsidRPr="00520BE6">
                    <w:t>органе</w:t>
                  </w:r>
                  <w:proofErr w:type="gramEnd"/>
                  <w:r w:rsidRPr="00520BE6">
                    <w:t xml:space="preserve"> предоставляющем муниципальную услугу, многофункциональных центрах с использованием информационных технологий, предусмотренных </w:t>
                  </w:r>
                  <w:r w:rsidR="00520BE6" w:rsidRPr="00520BE6">
                    <w:t>Федеральным законом</w:t>
                  </w:r>
                  <w:r w:rsidR="00520BE6">
                    <w:t xml:space="preserve"> от 29.12.2022 N 572-ФЗ «</w:t>
                  </w:r>
                  <w:r w:rsidR="00520BE6" w:rsidRPr="00520BE6">
                    <w:t xml:space="preserve">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</w:t>
                  </w:r>
                  <w:proofErr w:type="gramStart"/>
                  <w:r w:rsidR="00520BE6" w:rsidRPr="00520BE6">
                    <w:t>утратившими</w:t>
                  </w:r>
                  <w:proofErr w:type="gramEnd"/>
                  <w:r w:rsidR="00520BE6" w:rsidRPr="00520BE6">
                    <w:t xml:space="preserve"> силу отдельных положений законодательных актов Российской Федерации»</w:t>
                  </w:r>
                  <w:r w:rsidR="0094764B">
                    <w:t xml:space="preserve"> (далее - </w:t>
                  </w:r>
                  <w:r w:rsidR="0094764B" w:rsidRPr="00520BE6">
                    <w:t>Федеральны</w:t>
                  </w:r>
                  <w:r w:rsidR="0094764B">
                    <w:t>й</w:t>
                  </w:r>
                  <w:r w:rsidR="0094764B" w:rsidRPr="00520BE6">
                    <w:t xml:space="preserve"> закон</w:t>
                  </w:r>
                  <w:r w:rsidR="0094764B">
                    <w:t xml:space="preserve"> от 29.12.2022 N 572-ФЗ)</w:t>
                  </w:r>
                </w:p>
                <w:p w:rsidR="00520BE6" w:rsidRPr="00520BE6" w:rsidRDefault="00520BE6" w:rsidP="00520BE6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>В абзаце четвертом пункта 2.6.2. слово «предоставляемым» заменить словом «предоставленным»</w:t>
                  </w:r>
                </w:p>
                <w:p w:rsidR="00E57861" w:rsidRPr="00023C24" w:rsidRDefault="0094764B" w:rsidP="00023C24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 xml:space="preserve"> А</w:t>
                  </w:r>
                  <w:r w:rsidR="00520BE6" w:rsidRPr="00520BE6">
                    <w:t xml:space="preserve">бзац тринадцатый части второй подпункта 2.17.1 пункта 2.17 </w:t>
                  </w:r>
                  <w:r w:rsidR="00E57861" w:rsidRPr="00520BE6">
                    <w:t>изложить в следующей редакци</w:t>
                  </w:r>
                  <w:r w:rsidR="00E57861" w:rsidRPr="00023C24">
                    <w:t>и:</w:t>
                  </w:r>
                </w:p>
                <w:p w:rsidR="004C7E14" w:rsidRDefault="00E57861" w:rsidP="00795105">
                  <w:pPr>
                    <w:pStyle w:val="a9"/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proofErr w:type="gramStart"/>
                  <w:r w:rsidRPr="00023C24">
                    <w:t>«</w:t>
                  </w:r>
                  <w:r w:rsidR="004C7E14" w:rsidRPr="00023C24">
                    <w:t>в порядке, установленном</w:t>
                  </w:r>
                  <w:r w:rsidR="00520BE6">
                    <w:t xml:space="preserve"> </w:t>
                  </w:r>
                  <w:r w:rsidR="0094764B">
                    <w:t xml:space="preserve">ст. 4 </w:t>
                  </w:r>
                  <w:r w:rsidR="00520BE6" w:rsidRPr="00520BE6">
                    <w:t>Федеральн</w:t>
                  </w:r>
                  <w:r w:rsidR="0094764B">
                    <w:t>ого</w:t>
                  </w:r>
                  <w:r w:rsidR="00520BE6" w:rsidRPr="00520BE6">
                    <w:t xml:space="preserve"> закон</w:t>
                  </w:r>
                  <w:r w:rsidR="0094764B">
                    <w:t>а</w:t>
                  </w:r>
                  <w:r w:rsidR="00520BE6" w:rsidRPr="00520BE6">
                    <w:t xml:space="preserve"> от 29.12.2022 N 572-ФЗ</w:t>
                  </w:r>
                  <w:r w:rsidR="004C7E14" w:rsidRPr="00023C24">
                    <w:t xml:space="preserve"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</w:t>
                  </w:r>
                  <w:r w:rsidR="00023C24" w:rsidRPr="00023C24">
                    <w:t>системе</w:t>
                  </w:r>
                  <w:r w:rsidR="004C7E14" w:rsidRPr="00023C24">
                    <w:t xml:space="preserve"> </w:t>
                  </w:r>
                  <w:r w:rsidR="004C7E14" w:rsidRPr="00023C24">
                    <w:lastRenderedPageBreak/>
                    <w:t xml:space="preserve"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            </w:r>
                  <w:r w:rsidR="00023C24" w:rsidRPr="00023C24">
                    <w:t>соответствия предоставленным биометрическим персональным</w:t>
                  </w:r>
                  <w:proofErr w:type="gramEnd"/>
                  <w:r w:rsidR="00023C24" w:rsidRPr="00023C24">
                    <w:t xml:space="preserve"> данным физического лица, с использованием пр</w:t>
                  </w:r>
                  <w:r w:rsidR="00B22C51">
                    <w:t>ограммно-технических комплексов».</w:t>
                  </w:r>
                </w:p>
                <w:p w:rsidR="00B22C51" w:rsidRDefault="00B22C51" w:rsidP="00795105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>В подпункте 2 пункта 2.8 слова «Федерального закона №210-ФЗ» заметить</w:t>
                  </w:r>
                  <w:r w:rsidR="00795105">
                    <w:t xml:space="preserve"> словами «</w:t>
                  </w:r>
                  <w:r>
                    <w:t xml:space="preserve">Федерального закона от 27.07.2010 </w:t>
                  </w:r>
                  <w:r w:rsidR="00795105">
                    <w:rPr>
                      <w:lang w:val="en-US"/>
                    </w:rPr>
                    <w:t>N</w:t>
                  </w:r>
                  <w:r w:rsidRPr="00B22C51">
                    <w:t xml:space="preserve"> 210-ФЗ</w:t>
                  </w:r>
                  <w:r w:rsidR="00795105">
                    <w:t xml:space="preserve"> «</w:t>
                  </w:r>
                  <w:r w:rsidRPr="00B22C51">
                    <w:t>Об организации предоставления госуда</w:t>
                  </w:r>
                  <w:r w:rsidR="00795105">
                    <w:t xml:space="preserve">рственных и муниципальных услуг» (далее – Федеральный закон от 27.07.2010 </w:t>
                  </w:r>
                  <w:r w:rsidR="00795105">
                    <w:rPr>
                      <w:lang w:val="en-US"/>
                    </w:rPr>
                    <w:t>N</w:t>
                  </w:r>
                  <w:r w:rsidR="00795105" w:rsidRPr="00795105">
                    <w:t xml:space="preserve"> </w:t>
                  </w:r>
                  <w:r w:rsidR="00795105">
                    <w:t>210-ФЗ)».</w:t>
                  </w:r>
                </w:p>
                <w:p w:rsidR="00B22C51" w:rsidRDefault="00795105" w:rsidP="00EA70CE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 xml:space="preserve">В </w:t>
                  </w:r>
                  <w:r w:rsidR="00B22C51">
                    <w:t>абзаце двенадцатом части второй подпункта 2.17.1 пункта 2.17 слова «Федеральн</w:t>
                  </w:r>
                  <w:r>
                    <w:t>ого</w:t>
                  </w:r>
                  <w:r w:rsidR="00B22C51">
                    <w:t xml:space="preserve"> закон</w:t>
                  </w:r>
                  <w:r>
                    <w:t>а</w:t>
                  </w:r>
                  <w:r w:rsidR="00B22C51">
                    <w:t xml:space="preserve"> от 27.07.2010-ФЗ» заменить словами «</w:t>
                  </w:r>
                  <w:r>
                    <w:t xml:space="preserve">Федерального закона от 27.07.2010 </w:t>
                  </w:r>
                  <w:r>
                    <w:rPr>
                      <w:lang w:val="en-US"/>
                    </w:rPr>
                    <w:t>N</w:t>
                  </w:r>
                  <w:r w:rsidRPr="00795105">
                    <w:t xml:space="preserve"> </w:t>
                  </w:r>
                  <w:r>
                    <w:t>210-ФЗ»</w:t>
                  </w:r>
                  <w:r w:rsidR="0014702E">
                    <w:t>.</w:t>
                  </w:r>
                </w:p>
                <w:p w:rsidR="0014702E" w:rsidRDefault="00557B43" w:rsidP="00EA70CE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>Абзац восьмой части третьей</w:t>
                  </w:r>
                  <w:r w:rsidR="0014702E">
                    <w:t xml:space="preserve"> подпункта 2.17.1 пункта 2.17 изложить в следующей редакции</w:t>
                  </w:r>
                  <w:r>
                    <w:t>:</w:t>
                  </w:r>
                </w:p>
                <w:p w:rsidR="00557B43" w:rsidRDefault="00557B43" w:rsidP="00EA70CE">
                  <w:pPr>
                    <w:pStyle w:val="a9"/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 xml:space="preserve">«на бумажных носителях (в случае необходимости обязательного предоставления оригиналов документов) – в </w:t>
                  </w:r>
                  <w:r w:rsidR="00EA70CE">
                    <w:t>течение</w:t>
                  </w:r>
                  <w:r>
                    <w:t xml:space="preserve"> трех рабочих дней со дня обращения заявителя в структурное подразделение МФЦ</w:t>
                  </w:r>
                  <w:r w:rsidR="00EA70CE">
                    <w:t>; в электронном виде (в составе пакетов электронных дел) в течени</w:t>
                  </w:r>
                  <w:proofErr w:type="gramStart"/>
                  <w:r w:rsidR="00EA70CE">
                    <w:t>и</w:t>
                  </w:r>
                  <w:proofErr w:type="gramEnd"/>
                  <w:r w:rsidR="00EA70CE">
                    <w:t xml:space="preserve"> одного рабочего дня со дня обращения заявителя в структурное подразделение МФЦ»</w:t>
                  </w:r>
                </w:p>
                <w:p w:rsidR="00EA70CE" w:rsidRDefault="009C09C3" w:rsidP="00EA70CE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>Абзац третий подпункта 2.17.2 пункта 2.17 исключить.</w:t>
                  </w:r>
                </w:p>
                <w:p w:rsidR="009F34E5" w:rsidRPr="001113DE" w:rsidRDefault="009F34E5" w:rsidP="00EA70CE">
                  <w:pPr>
                    <w:pStyle w:val="a9"/>
                    <w:numPr>
                      <w:ilvl w:val="0"/>
                      <w:numId w:val="14"/>
                    </w:numPr>
                    <w:tabs>
                      <w:tab w:val="left" w:pos="-3060"/>
                      <w:tab w:val="left" w:pos="1017"/>
                    </w:tabs>
                    <w:overflowPunct w:val="0"/>
                    <w:autoSpaceDE w:val="0"/>
                    <w:autoSpaceDN w:val="0"/>
                    <w:adjustRightInd w:val="0"/>
                    <w:ind w:left="0" w:right="-1" w:firstLine="601"/>
                    <w:jc w:val="both"/>
                    <w:textAlignment w:val="baseline"/>
                  </w:pPr>
                  <w:r w:rsidRPr="001113DE">
                    <w:t xml:space="preserve">Настоящее постановление вступает в силу </w:t>
                  </w:r>
                  <w:r w:rsidR="00C734C5">
                    <w:t>после его официального</w:t>
                  </w:r>
                  <w:bookmarkStart w:id="0" w:name="_GoBack"/>
                  <w:bookmarkEnd w:id="0"/>
                  <w:r w:rsidRPr="001113DE">
                    <w:t xml:space="preserve"> опубликования.</w:t>
                  </w:r>
                </w:p>
                <w:p w:rsidR="004C51B1" w:rsidRPr="001113DE" w:rsidRDefault="009F34E5" w:rsidP="00EA70CE">
                  <w:pPr>
                    <w:pStyle w:val="a9"/>
                    <w:numPr>
                      <w:ilvl w:val="0"/>
                      <w:numId w:val="14"/>
                    </w:numPr>
                    <w:tabs>
                      <w:tab w:val="left" w:pos="-3060"/>
                      <w:tab w:val="left" w:pos="1017"/>
                    </w:tabs>
                    <w:overflowPunct w:val="0"/>
                    <w:autoSpaceDE w:val="0"/>
                    <w:autoSpaceDN w:val="0"/>
                    <w:adjustRightInd w:val="0"/>
                    <w:ind w:left="0" w:right="-1" w:firstLine="601"/>
                    <w:jc w:val="both"/>
                    <w:textAlignment w:val="baseline"/>
                    <w:rPr>
                      <w:b/>
                      <w:lang w:eastAsia="en-US"/>
                    </w:rPr>
                  </w:pPr>
                  <w:proofErr w:type="gramStart"/>
                  <w:r w:rsidRPr="001113DE">
                    <w:t>Контроль за</w:t>
                  </w:r>
                  <w:proofErr w:type="gramEnd"/>
                  <w:r w:rsidRPr="001113DE">
                    <w:t xml:space="preserve"> исполнением настоящего постановле</w:t>
                  </w:r>
                  <w:r w:rsidR="00361BD6" w:rsidRPr="001113DE">
                    <w:t xml:space="preserve">ния </w:t>
                  </w:r>
                  <w:r w:rsidR="00736529" w:rsidRPr="001113DE">
                    <w:t>оставляю за собой.</w:t>
                  </w:r>
                </w:p>
                <w:p w:rsidR="002C7A47" w:rsidRPr="002C7A47" w:rsidRDefault="002C7A47" w:rsidP="002C7A47">
                  <w:pPr>
                    <w:pStyle w:val="a9"/>
                    <w:tabs>
                      <w:tab w:val="left" w:pos="851"/>
                    </w:tabs>
                    <w:ind w:left="601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4C51B1" w:rsidTr="001475EF">
              <w:tc>
                <w:tcPr>
                  <w:tcW w:w="9570" w:type="dxa"/>
                </w:tcPr>
                <w:p w:rsidR="004C51B1" w:rsidRDefault="00A8098F" w:rsidP="009F52C1">
                  <w:pPr>
                    <w:pStyle w:val="5"/>
                    <w:spacing w:before="0"/>
                    <w:ind w:right="-568"/>
                    <w:contextualSpacing/>
                    <w:rPr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 xml:space="preserve">Глава Местной Администрации                       </w:t>
                  </w:r>
                  <w:r w:rsidR="00361BD6"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                                        Е.А. Гаврилова</w:t>
                  </w:r>
                </w:p>
              </w:tc>
            </w:tr>
          </w:tbl>
          <w:p w:rsidR="0014212D" w:rsidRDefault="0014212D" w:rsidP="009F52C1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14212D" w:rsidTr="0014212D">
        <w:tc>
          <w:tcPr>
            <w:tcW w:w="9570" w:type="dxa"/>
          </w:tcPr>
          <w:p w:rsidR="0014212D" w:rsidRPr="00A8098F" w:rsidRDefault="0014212D" w:rsidP="00A8098F">
            <w:pPr>
              <w:jc w:val="both"/>
              <w:rPr>
                <w:sz w:val="12"/>
                <w:szCs w:val="12"/>
              </w:rPr>
            </w:pPr>
          </w:p>
        </w:tc>
      </w:tr>
    </w:tbl>
    <w:p w:rsidR="004A234C" w:rsidRDefault="004A234C" w:rsidP="00736529"/>
    <w:sectPr w:rsidR="004A234C" w:rsidSect="00DE56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F1" w:rsidRDefault="00DE56F1" w:rsidP="00DE56F1">
      <w:r>
        <w:separator/>
      </w:r>
    </w:p>
  </w:endnote>
  <w:endnote w:type="continuationSeparator" w:id="0">
    <w:p w:rsidR="00DE56F1" w:rsidRDefault="00DE56F1" w:rsidP="00D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F1" w:rsidRDefault="00DE56F1" w:rsidP="00DE56F1">
      <w:r>
        <w:separator/>
      </w:r>
    </w:p>
  </w:footnote>
  <w:footnote w:type="continuationSeparator" w:id="0">
    <w:p w:rsidR="00DE56F1" w:rsidRDefault="00DE56F1" w:rsidP="00DE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28C"/>
    <w:multiLevelType w:val="multilevel"/>
    <w:tmpl w:val="9E300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F28093C"/>
    <w:multiLevelType w:val="hybridMultilevel"/>
    <w:tmpl w:val="2DE0763A"/>
    <w:lvl w:ilvl="0" w:tplc="D58E2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C77C7B"/>
    <w:multiLevelType w:val="hybridMultilevel"/>
    <w:tmpl w:val="3062ADDC"/>
    <w:lvl w:ilvl="0" w:tplc="06705A8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554A"/>
    <w:multiLevelType w:val="hybridMultilevel"/>
    <w:tmpl w:val="3300FB66"/>
    <w:lvl w:ilvl="0" w:tplc="3A06682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EB1"/>
    <w:multiLevelType w:val="hybridMultilevel"/>
    <w:tmpl w:val="8BD62FA0"/>
    <w:lvl w:ilvl="0" w:tplc="6314755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2B0D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44716BAD"/>
    <w:multiLevelType w:val="multilevel"/>
    <w:tmpl w:val="1CBE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4A797A"/>
    <w:multiLevelType w:val="hybridMultilevel"/>
    <w:tmpl w:val="37588394"/>
    <w:lvl w:ilvl="0" w:tplc="245C537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33698"/>
    <w:multiLevelType w:val="multilevel"/>
    <w:tmpl w:val="1CBE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EF30E1"/>
    <w:multiLevelType w:val="multilevel"/>
    <w:tmpl w:val="CD34D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7205D0"/>
    <w:multiLevelType w:val="hybridMultilevel"/>
    <w:tmpl w:val="5FD6F360"/>
    <w:lvl w:ilvl="0" w:tplc="63147556">
      <w:start w:val="1"/>
      <w:numFmt w:val="decimal"/>
      <w:lvlText w:val="1.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77F542A8"/>
    <w:multiLevelType w:val="multilevel"/>
    <w:tmpl w:val="7F5A0300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decimal"/>
      <w:isLgl/>
      <w:lvlText w:val="%1.%2"/>
      <w:lvlJc w:val="left"/>
      <w:pPr>
        <w:ind w:left="204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8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80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8"/>
    <w:rsid w:val="00002E97"/>
    <w:rsid w:val="00010717"/>
    <w:rsid w:val="00021857"/>
    <w:rsid w:val="00023C24"/>
    <w:rsid w:val="00026295"/>
    <w:rsid w:val="00033E77"/>
    <w:rsid w:val="0003482A"/>
    <w:rsid w:val="00050F6D"/>
    <w:rsid w:val="0007589C"/>
    <w:rsid w:val="000778FC"/>
    <w:rsid w:val="00093EA8"/>
    <w:rsid w:val="000A3AF1"/>
    <w:rsid w:val="000B18D4"/>
    <w:rsid w:val="000D619E"/>
    <w:rsid w:val="001113DE"/>
    <w:rsid w:val="0014212D"/>
    <w:rsid w:val="0014702E"/>
    <w:rsid w:val="00160E27"/>
    <w:rsid w:val="0017406F"/>
    <w:rsid w:val="001A142E"/>
    <w:rsid w:val="001B5DE6"/>
    <w:rsid w:val="001B601A"/>
    <w:rsid w:val="001D1256"/>
    <w:rsid w:val="001E6ABB"/>
    <w:rsid w:val="0020299A"/>
    <w:rsid w:val="00215CC2"/>
    <w:rsid w:val="00260441"/>
    <w:rsid w:val="0029097C"/>
    <w:rsid w:val="002A5AC6"/>
    <w:rsid w:val="002B5D74"/>
    <w:rsid w:val="002C7A47"/>
    <w:rsid w:val="002D67EF"/>
    <w:rsid w:val="002E4323"/>
    <w:rsid w:val="00305944"/>
    <w:rsid w:val="00311C55"/>
    <w:rsid w:val="00312C0D"/>
    <w:rsid w:val="003139B5"/>
    <w:rsid w:val="00315507"/>
    <w:rsid w:val="0032304E"/>
    <w:rsid w:val="00323C88"/>
    <w:rsid w:val="00350744"/>
    <w:rsid w:val="003531B1"/>
    <w:rsid w:val="00361BD6"/>
    <w:rsid w:val="003706D2"/>
    <w:rsid w:val="003716DF"/>
    <w:rsid w:val="00374A59"/>
    <w:rsid w:val="003A1497"/>
    <w:rsid w:val="003B1864"/>
    <w:rsid w:val="003D10F7"/>
    <w:rsid w:val="003D6776"/>
    <w:rsid w:val="003E3503"/>
    <w:rsid w:val="004200C2"/>
    <w:rsid w:val="00422FB7"/>
    <w:rsid w:val="00425098"/>
    <w:rsid w:val="00432D1B"/>
    <w:rsid w:val="00443440"/>
    <w:rsid w:val="00443A26"/>
    <w:rsid w:val="00444741"/>
    <w:rsid w:val="00447554"/>
    <w:rsid w:val="004702A2"/>
    <w:rsid w:val="0048026A"/>
    <w:rsid w:val="004A234C"/>
    <w:rsid w:val="004A2F5F"/>
    <w:rsid w:val="004C51B1"/>
    <w:rsid w:val="004C671B"/>
    <w:rsid w:val="004C7E14"/>
    <w:rsid w:val="004D2AA4"/>
    <w:rsid w:val="004E03FB"/>
    <w:rsid w:val="004F206C"/>
    <w:rsid w:val="004F4A8F"/>
    <w:rsid w:val="00500D85"/>
    <w:rsid w:val="00520BE6"/>
    <w:rsid w:val="0053780C"/>
    <w:rsid w:val="00537951"/>
    <w:rsid w:val="005448BA"/>
    <w:rsid w:val="00553B0C"/>
    <w:rsid w:val="00555DE5"/>
    <w:rsid w:val="00557B43"/>
    <w:rsid w:val="00561A98"/>
    <w:rsid w:val="0056372E"/>
    <w:rsid w:val="005638DF"/>
    <w:rsid w:val="0058277C"/>
    <w:rsid w:val="005A27A8"/>
    <w:rsid w:val="005C4328"/>
    <w:rsid w:val="005E1401"/>
    <w:rsid w:val="005F5836"/>
    <w:rsid w:val="006336D6"/>
    <w:rsid w:val="006462B2"/>
    <w:rsid w:val="00647ECD"/>
    <w:rsid w:val="00655165"/>
    <w:rsid w:val="006702C2"/>
    <w:rsid w:val="006769ED"/>
    <w:rsid w:val="00687D93"/>
    <w:rsid w:val="00690A36"/>
    <w:rsid w:val="00695EA0"/>
    <w:rsid w:val="006A63FC"/>
    <w:rsid w:val="006B7175"/>
    <w:rsid w:val="006B7DF8"/>
    <w:rsid w:val="006F3534"/>
    <w:rsid w:val="00712B18"/>
    <w:rsid w:val="00720223"/>
    <w:rsid w:val="00736529"/>
    <w:rsid w:val="00747206"/>
    <w:rsid w:val="00747A44"/>
    <w:rsid w:val="0076157D"/>
    <w:rsid w:val="00774D34"/>
    <w:rsid w:val="0078131E"/>
    <w:rsid w:val="00791DC7"/>
    <w:rsid w:val="00795105"/>
    <w:rsid w:val="007A51CC"/>
    <w:rsid w:val="007C4D15"/>
    <w:rsid w:val="007D47E0"/>
    <w:rsid w:val="007E20F3"/>
    <w:rsid w:val="007F1683"/>
    <w:rsid w:val="007F316D"/>
    <w:rsid w:val="00801ED4"/>
    <w:rsid w:val="008164E9"/>
    <w:rsid w:val="008168E8"/>
    <w:rsid w:val="0083657E"/>
    <w:rsid w:val="00844FC7"/>
    <w:rsid w:val="008514B7"/>
    <w:rsid w:val="0088230C"/>
    <w:rsid w:val="008965E1"/>
    <w:rsid w:val="008974F0"/>
    <w:rsid w:val="008C05E8"/>
    <w:rsid w:val="008C3AEF"/>
    <w:rsid w:val="008D7610"/>
    <w:rsid w:val="008F1B6B"/>
    <w:rsid w:val="00913105"/>
    <w:rsid w:val="0091739E"/>
    <w:rsid w:val="00917699"/>
    <w:rsid w:val="00936CB8"/>
    <w:rsid w:val="0094764B"/>
    <w:rsid w:val="00954877"/>
    <w:rsid w:val="00977AF7"/>
    <w:rsid w:val="00980852"/>
    <w:rsid w:val="009937B1"/>
    <w:rsid w:val="009A06A0"/>
    <w:rsid w:val="009A7E36"/>
    <w:rsid w:val="009C09C3"/>
    <w:rsid w:val="009F044B"/>
    <w:rsid w:val="009F34E5"/>
    <w:rsid w:val="009F52C1"/>
    <w:rsid w:val="00A010D4"/>
    <w:rsid w:val="00A30547"/>
    <w:rsid w:val="00A46AB9"/>
    <w:rsid w:val="00A755C0"/>
    <w:rsid w:val="00A8098F"/>
    <w:rsid w:val="00A84D8A"/>
    <w:rsid w:val="00A85782"/>
    <w:rsid w:val="00A97C35"/>
    <w:rsid w:val="00AA0454"/>
    <w:rsid w:val="00AA28C3"/>
    <w:rsid w:val="00AC43E5"/>
    <w:rsid w:val="00AC56F5"/>
    <w:rsid w:val="00AC5A3C"/>
    <w:rsid w:val="00AD2EDA"/>
    <w:rsid w:val="00AD44A3"/>
    <w:rsid w:val="00AF6A78"/>
    <w:rsid w:val="00B17B70"/>
    <w:rsid w:val="00B22C51"/>
    <w:rsid w:val="00B22DA3"/>
    <w:rsid w:val="00B42E20"/>
    <w:rsid w:val="00B7051B"/>
    <w:rsid w:val="00BA6CEB"/>
    <w:rsid w:val="00BB487E"/>
    <w:rsid w:val="00BC2AD7"/>
    <w:rsid w:val="00BC2D1A"/>
    <w:rsid w:val="00BF1420"/>
    <w:rsid w:val="00C127F2"/>
    <w:rsid w:val="00C36B63"/>
    <w:rsid w:val="00C5256C"/>
    <w:rsid w:val="00C52A0D"/>
    <w:rsid w:val="00C56F4C"/>
    <w:rsid w:val="00C734C5"/>
    <w:rsid w:val="00C8090C"/>
    <w:rsid w:val="00C83A6C"/>
    <w:rsid w:val="00C914CC"/>
    <w:rsid w:val="00C9715B"/>
    <w:rsid w:val="00CA5DAC"/>
    <w:rsid w:val="00CB464C"/>
    <w:rsid w:val="00CC5BEC"/>
    <w:rsid w:val="00CD3AE9"/>
    <w:rsid w:val="00CF6417"/>
    <w:rsid w:val="00D0730B"/>
    <w:rsid w:val="00D4125D"/>
    <w:rsid w:val="00D44404"/>
    <w:rsid w:val="00D520FA"/>
    <w:rsid w:val="00D52309"/>
    <w:rsid w:val="00D706FE"/>
    <w:rsid w:val="00D767DB"/>
    <w:rsid w:val="00DA50EE"/>
    <w:rsid w:val="00DC37DE"/>
    <w:rsid w:val="00DC6709"/>
    <w:rsid w:val="00DD52A7"/>
    <w:rsid w:val="00DE56F1"/>
    <w:rsid w:val="00E03419"/>
    <w:rsid w:val="00E03DAD"/>
    <w:rsid w:val="00E0405B"/>
    <w:rsid w:val="00E0701A"/>
    <w:rsid w:val="00E15B54"/>
    <w:rsid w:val="00E1691C"/>
    <w:rsid w:val="00E31D96"/>
    <w:rsid w:val="00E32563"/>
    <w:rsid w:val="00E45082"/>
    <w:rsid w:val="00E57861"/>
    <w:rsid w:val="00E64DFC"/>
    <w:rsid w:val="00E938AF"/>
    <w:rsid w:val="00EA29C8"/>
    <w:rsid w:val="00EA70CE"/>
    <w:rsid w:val="00F02701"/>
    <w:rsid w:val="00F04A63"/>
    <w:rsid w:val="00F1249D"/>
    <w:rsid w:val="00F21511"/>
    <w:rsid w:val="00F35166"/>
    <w:rsid w:val="00F5148C"/>
    <w:rsid w:val="00F60119"/>
    <w:rsid w:val="00F70BBF"/>
    <w:rsid w:val="00F8540D"/>
    <w:rsid w:val="00FA728E"/>
    <w:rsid w:val="00FC2938"/>
    <w:rsid w:val="00FC7FD4"/>
    <w:rsid w:val="00FE425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5535B-EED0-416B-83C0-8C4BCE590683}"/>
</file>

<file path=customXml/itemProps2.xml><?xml version="1.0" encoding="utf-8"?>
<ds:datastoreItem xmlns:ds="http://schemas.openxmlformats.org/officeDocument/2006/customXml" ds:itemID="{5D2D5C22-3800-4655-959B-6ABC762F47CA}"/>
</file>

<file path=customXml/itemProps3.xml><?xml version="1.0" encoding="utf-8"?>
<ds:datastoreItem xmlns:ds="http://schemas.openxmlformats.org/officeDocument/2006/customXml" ds:itemID="{26FA448A-B899-4F59-8153-FF4FB6AED3BA}"/>
</file>

<file path=customXml/itemProps4.xml><?xml version="1.0" encoding="utf-8"?>
<ds:datastoreItem xmlns:ds="http://schemas.openxmlformats.org/officeDocument/2006/customXml" ds:itemID="{246F0BDB-86C7-49E3-8373-7819FBF1D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Нина Васильевна</dc:creator>
  <cp:lastModifiedBy>Мальцева Татьяна Ивановна</cp:lastModifiedBy>
  <cp:revision>29</cp:revision>
  <cp:lastPrinted>2022-11-16T11:43:00Z</cp:lastPrinted>
  <dcterms:created xsi:type="dcterms:W3CDTF">2020-12-11T15:35:00Z</dcterms:created>
  <dcterms:modified xsi:type="dcterms:W3CDTF">2023-03-28T07:58:00Z</dcterms:modified>
</cp:coreProperties>
</file>