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67" w:rsidRDefault="000C4C67" w:rsidP="000C4C67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хозяйство</w:t>
      </w:r>
    </w:p>
    <w:p w:rsidR="000C4C67" w:rsidRDefault="000C4C67" w:rsidP="000C4C67">
      <w:pPr>
        <w:pStyle w:val="a3"/>
        <w:widowControl w:val="0"/>
        <w:tabs>
          <w:tab w:val="left" w:pos="709"/>
          <w:tab w:val="left" w:pos="993"/>
        </w:tabs>
        <w:rPr>
          <w:b/>
          <w:sz w:val="24"/>
          <w:szCs w:val="24"/>
        </w:rPr>
      </w:pPr>
    </w:p>
    <w:p w:rsidR="000C4C67" w:rsidRDefault="001C5781" w:rsidP="000C4C67">
      <w:pPr>
        <w:widowControl w:val="0"/>
        <w:tabs>
          <w:tab w:val="left" w:pos="709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2021</w:t>
      </w:r>
      <w:r w:rsidR="000C4C67">
        <w:rPr>
          <w:sz w:val="24"/>
          <w:szCs w:val="24"/>
        </w:rPr>
        <w:t xml:space="preserve"> году продолжалась работа, направленная на создание комфортных условий для проживания населения на территории нашего округа. Приоритетными направлениями в сфере хозяйственной деятельности являлись:</w:t>
      </w:r>
    </w:p>
    <w:p w:rsidR="000C4C67" w:rsidRDefault="000C4C67" w:rsidP="000C4C67">
      <w:pPr>
        <w:widowControl w:val="0"/>
        <w:numPr>
          <w:ilvl w:val="0"/>
          <w:numId w:val="2"/>
        </w:numPr>
        <w:tabs>
          <w:tab w:val="clear" w:pos="360"/>
          <w:tab w:val="num" w:pos="0"/>
          <w:tab w:val="left" w:pos="709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разработка и согласование </w:t>
      </w:r>
      <w:r w:rsidR="001C5781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программ благоустройства с обоснованием объемов предстоящих расходов;</w:t>
      </w:r>
    </w:p>
    <w:p w:rsidR="000C4C67" w:rsidRDefault="000C4C67" w:rsidP="000C4C67">
      <w:pPr>
        <w:widowControl w:val="0"/>
        <w:numPr>
          <w:ilvl w:val="0"/>
          <w:numId w:val="2"/>
        </w:numPr>
        <w:tabs>
          <w:tab w:val="clear" w:pos="360"/>
          <w:tab w:val="num" w:pos="0"/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закупок товаров, работ, услуг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для обеспечения муниципальных нужд;</w:t>
      </w:r>
    </w:p>
    <w:p w:rsidR="000C4C67" w:rsidRDefault="000C4C67" w:rsidP="000C4C67">
      <w:pPr>
        <w:widowControl w:val="0"/>
        <w:numPr>
          <w:ilvl w:val="0"/>
          <w:numId w:val="2"/>
        </w:numPr>
        <w:tabs>
          <w:tab w:val="clear" w:pos="360"/>
          <w:tab w:val="num" w:pos="0"/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благоустройство внутриквартальной территории;</w:t>
      </w:r>
    </w:p>
    <w:p w:rsidR="000C4C67" w:rsidRDefault="000C4C67" w:rsidP="000C4C67">
      <w:pPr>
        <w:widowControl w:val="0"/>
        <w:numPr>
          <w:ilvl w:val="0"/>
          <w:numId w:val="2"/>
        </w:numPr>
        <w:tabs>
          <w:tab w:val="clear" w:pos="360"/>
          <w:tab w:val="num" w:pos="0"/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и обустройство детских и спортивных площадок, </w:t>
      </w:r>
    </w:p>
    <w:p w:rsidR="000C4C67" w:rsidRDefault="000C4C67" w:rsidP="000C4C67">
      <w:pPr>
        <w:widowControl w:val="0"/>
        <w:numPr>
          <w:ilvl w:val="0"/>
          <w:numId w:val="2"/>
        </w:numPr>
        <w:tabs>
          <w:tab w:val="clear" w:pos="360"/>
          <w:tab w:val="num" w:pos="0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своевременное реагирование на обращения граждан и организаций;</w:t>
      </w:r>
    </w:p>
    <w:p w:rsidR="001C5781" w:rsidRDefault="001C5781" w:rsidP="001C5781">
      <w:pPr>
        <w:widowControl w:val="0"/>
        <w:tabs>
          <w:tab w:val="left" w:pos="993"/>
          <w:tab w:val="left" w:pos="1134"/>
        </w:tabs>
        <w:ind w:left="709"/>
        <w:jc w:val="both"/>
        <w:rPr>
          <w:sz w:val="24"/>
          <w:szCs w:val="24"/>
        </w:rPr>
      </w:pPr>
    </w:p>
    <w:p w:rsidR="000C4C67" w:rsidRDefault="000C4C67" w:rsidP="000C4C67">
      <w:pPr>
        <w:widowControl w:val="0"/>
        <w:tabs>
          <w:tab w:val="left" w:pos="709"/>
          <w:tab w:val="left" w:pos="993"/>
        </w:tabs>
        <w:ind w:firstLine="567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Текущий ремонт и обустройство внутриквартальных территорий в границах </w:t>
      </w:r>
    </w:p>
    <w:p w:rsidR="000C4C67" w:rsidRDefault="000C4C67" w:rsidP="000C4C67">
      <w:pPr>
        <w:widowControl w:val="0"/>
        <w:tabs>
          <w:tab w:val="left" w:pos="709"/>
          <w:tab w:val="left" w:pos="993"/>
        </w:tabs>
        <w:ind w:firstLine="567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МО </w:t>
      </w:r>
      <w:proofErr w:type="gramStart"/>
      <w:r>
        <w:rPr>
          <w:bCs/>
          <w:sz w:val="24"/>
          <w:szCs w:val="24"/>
          <w:u w:val="single"/>
        </w:rPr>
        <w:t>МО</w:t>
      </w:r>
      <w:proofErr w:type="gramEnd"/>
      <w:r>
        <w:rPr>
          <w:bCs/>
          <w:sz w:val="24"/>
          <w:szCs w:val="24"/>
          <w:u w:val="single"/>
        </w:rPr>
        <w:t xml:space="preserve"> Академическое</w:t>
      </w:r>
    </w:p>
    <w:p w:rsidR="000C4C67" w:rsidRPr="000437F3" w:rsidRDefault="000C4C67" w:rsidP="000C4C67">
      <w:pPr>
        <w:widowControl w:val="0"/>
        <w:tabs>
          <w:tab w:val="left" w:pos="709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реализации </w:t>
      </w:r>
      <w:r w:rsidR="001C5781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программы «Благоустройство внутриквартальных территорий в границах внутригородского муниципального образования Санкт-Петербурга муниципальный округ Академическое» в 202</w:t>
      </w:r>
      <w:r w:rsidR="001C5781">
        <w:rPr>
          <w:sz w:val="24"/>
          <w:szCs w:val="24"/>
        </w:rPr>
        <w:t>1</w:t>
      </w:r>
      <w:r>
        <w:rPr>
          <w:sz w:val="24"/>
          <w:szCs w:val="24"/>
        </w:rPr>
        <w:t xml:space="preserve"> году в соответствии с действующим законодательством выбор подрядных организаций для производства работ по ремонту асфальтобетонных и других покрытий осуществлялся пут</w:t>
      </w:r>
      <w:r w:rsidRPr="000437F3">
        <w:rPr>
          <w:sz w:val="24"/>
          <w:szCs w:val="24"/>
        </w:rPr>
        <w:t>ем проведения закупок для муниципальных нужд.</w:t>
      </w:r>
    </w:p>
    <w:p w:rsidR="000C4C67" w:rsidRDefault="000C4C67" w:rsidP="000C4C67">
      <w:pPr>
        <w:widowControl w:val="0"/>
        <w:tabs>
          <w:tab w:val="left" w:pos="709"/>
          <w:tab w:val="left" w:pos="993"/>
        </w:tabs>
        <w:ind w:firstLine="567"/>
        <w:jc w:val="both"/>
        <w:rPr>
          <w:sz w:val="24"/>
          <w:szCs w:val="24"/>
        </w:rPr>
      </w:pPr>
      <w:r w:rsidRPr="000437F3">
        <w:rPr>
          <w:sz w:val="24"/>
          <w:szCs w:val="24"/>
        </w:rPr>
        <w:t xml:space="preserve">За отчетный период на территории в границах муниципального образования по </w:t>
      </w:r>
      <w:r w:rsidR="001C5781" w:rsidRPr="000437F3">
        <w:rPr>
          <w:sz w:val="24"/>
          <w:szCs w:val="24"/>
        </w:rPr>
        <w:t>114</w:t>
      </w:r>
      <w:r w:rsidRPr="000437F3">
        <w:rPr>
          <w:sz w:val="24"/>
          <w:szCs w:val="24"/>
        </w:rPr>
        <w:t xml:space="preserve"> адресам отремонтировано и обустроено покрытий общей площадью </w:t>
      </w:r>
      <w:r w:rsidR="00075172" w:rsidRPr="000437F3">
        <w:rPr>
          <w:sz w:val="24"/>
          <w:szCs w:val="24"/>
        </w:rPr>
        <w:t>14 836,68</w:t>
      </w:r>
      <w:r w:rsidRPr="000437F3">
        <w:rPr>
          <w:sz w:val="24"/>
          <w:szCs w:val="24"/>
        </w:rPr>
        <w:t xml:space="preserve"> м², а именно: асфальтобетонных –</w:t>
      </w:r>
      <w:r w:rsidR="00075172" w:rsidRPr="000437F3">
        <w:rPr>
          <w:sz w:val="24"/>
          <w:szCs w:val="24"/>
        </w:rPr>
        <w:t xml:space="preserve"> 12 149,82</w:t>
      </w:r>
      <w:r w:rsidRPr="000437F3">
        <w:rPr>
          <w:sz w:val="24"/>
          <w:szCs w:val="24"/>
        </w:rPr>
        <w:t xml:space="preserve"> м², плиточных </w:t>
      </w:r>
      <w:r w:rsidR="00075172" w:rsidRPr="000437F3">
        <w:rPr>
          <w:sz w:val="24"/>
          <w:szCs w:val="24"/>
        </w:rPr>
        <w:t>–</w:t>
      </w:r>
      <w:r w:rsidRPr="000437F3">
        <w:rPr>
          <w:sz w:val="24"/>
          <w:szCs w:val="24"/>
        </w:rPr>
        <w:t xml:space="preserve"> </w:t>
      </w:r>
      <w:r w:rsidR="00FC1CC9" w:rsidRPr="000437F3">
        <w:rPr>
          <w:sz w:val="24"/>
          <w:szCs w:val="24"/>
        </w:rPr>
        <w:t>1365,2</w:t>
      </w:r>
      <w:r w:rsidRPr="000437F3">
        <w:rPr>
          <w:sz w:val="24"/>
          <w:szCs w:val="24"/>
        </w:rPr>
        <w:t xml:space="preserve"> м², набивных – </w:t>
      </w:r>
      <w:r w:rsidR="00075172" w:rsidRPr="000437F3">
        <w:rPr>
          <w:sz w:val="24"/>
          <w:szCs w:val="24"/>
        </w:rPr>
        <w:t>35</w:t>
      </w:r>
      <w:r w:rsidRPr="000437F3">
        <w:rPr>
          <w:sz w:val="24"/>
          <w:szCs w:val="24"/>
        </w:rPr>
        <w:t xml:space="preserve"> м² и газонных покрытий </w:t>
      </w:r>
      <w:r w:rsidR="00075172" w:rsidRPr="000437F3">
        <w:rPr>
          <w:sz w:val="24"/>
          <w:szCs w:val="24"/>
        </w:rPr>
        <w:t>1787,03</w:t>
      </w:r>
      <w:r w:rsidRPr="000437F3">
        <w:rPr>
          <w:sz w:val="24"/>
          <w:szCs w:val="24"/>
        </w:rPr>
        <w:t xml:space="preserve"> м².</w:t>
      </w:r>
      <w:r w:rsidRPr="000437F3">
        <w:rPr>
          <w:i/>
          <w:sz w:val="24"/>
          <w:szCs w:val="24"/>
        </w:rPr>
        <w:t xml:space="preserve"> </w:t>
      </w:r>
      <w:r w:rsidRPr="000437F3">
        <w:rPr>
          <w:sz w:val="24"/>
          <w:szCs w:val="24"/>
        </w:rPr>
        <w:t xml:space="preserve">Стоимость работ и затрат </w:t>
      </w:r>
      <w:r w:rsidR="00032C4F" w:rsidRPr="000437F3">
        <w:rPr>
          <w:sz w:val="24"/>
          <w:szCs w:val="24"/>
        </w:rPr>
        <w:t>30 </w:t>
      </w:r>
      <w:r w:rsidR="0008182D" w:rsidRPr="000437F3">
        <w:rPr>
          <w:sz w:val="24"/>
          <w:szCs w:val="24"/>
        </w:rPr>
        <w:t>540,7</w:t>
      </w:r>
      <w:r w:rsidR="00032C4F" w:rsidRPr="000437F3">
        <w:rPr>
          <w:sz w:val="24"/>
          <w:szCs w:val="24"/>
        </w:rPr>
        <w:t xml:space="preserve"> </w:t>
      </w:r>
      <w:r w:rsidRPr="000437F3">
        <w:rPr>
          <w:sz w:val="24"/>
          <w:szCs w:val="24"/>
        </w:rPr>
        <w:t>тыс. руб. с учетом осуществления технического надзора, а также обеспечение проектирования благоустройства.</w:t>
      </w:r>
      <w:r>
        <w:rPr>
          <w:sz w:val="24"/>
          <w:szCs w:val="24"/>
        </w:rPr>
        <w:t xml:space="preserve"> </w:t>
      </w:r>
    </w:p>
    <w:p w:rsidR="000C4C67" w:rsidRPr="004D74E1" w:rsidRDefault="000C4C67" w:rsidP="000C4C67">
      <w:pPr>
        <w:widowControl w:val="0"/>
        <w:tabs>
          <w:tab w:val="num" w:pos="360"/>
          <w:tab w:val="left" w:pos="709"/>
          <w:tab w:val="left" w:pos="993"/>
        </w:tabs>
        <w:ind w:firstLine="567"/>
        <w:jc w:val="center"/>
        <w:rPr>
          <w:sz w:val="24"/>
          <w:szCs w:val="24"/>
          <w:u w:val="single"/>
        </w:rPr>
      </w:pPr>
      <w:r w:rsidRPr="004D74E1">
        <w:rPr>
          <w:sz w:val="24"/>
          <w:szCs w:val="24"/>
          <w:u w:val="single"/>
        </w:rPr>
        <w:t>Обустройство и ремонт детских и спортивных площадок</w:t>
      </w:r>
    </w:p>
    <w:p w:rsidR="000C4C67" w:rsidRPr="004D74E1" w:rsidRDefault="000C4C67" w:rsidP="000C4C67">
      <w:pPr>
        <w:widowControl w:val="0"/>
        <w:tabs>
          <w:tab w:val="num" w:pos="360"/>
          <w:tab w:val="left" w:pos="709"/>
          <w:tab w:val="left" w:pos="993"/>
        </w:tabs>
        <w:ind w:firstLine="567"/>
        <w:jc w:val="both"/>
        <w:rPr>
          <w:sz w:val="24"/>
          <w:szCs w:val="24"/>
          <w:u w:val="single"/>
        </w:rPr>
      </w:pPr>
      <w:r w:rsidRPr="004D74E1">
        <w:rPr>
          <w:color w:val="000000" w:themeColor="text1"/>
          <w:sz w:val="24"/>
          <w:szCs w:val="24"/>
        </w:rPr>
        <w:t xml:space="preserve">Для решения вопроса обустройства и ремонта детских и спортивных площадок были разработаны и приняты </w:t>
      </w:r>
      <w:r w:rsidR="004D74E1" w:rsidRPr="004D74E1">
        <w:rPr>
          <w:color w:val="000000" w:themeColor="text1"/>
          <w:sz w:val="24"/>
          <w:szCs w:val="24"/>
        </w:rPr>
        <w:t>муниципальные</w:t>
      </w:r>
      <w:r w:rsidRPr="004D74E1">
        <w:rPr>
          <w:color w:val="000000" w:themeColor="text1"/>
          <w:sz w:val="24"/>
          <w:szCs w:val="24"/>
        </w:rPr>
        <w:t xml:space="preserve"> программы «Обустройство детских площадок на территории в границах внутригородского муниципального образования Санкт-Петербурга муниципальный округ Академическое» и «Обустройство спортивных площадок на территории в границах внутригородского муниципального образования Санкт-Петербурга муниципальный округ Академическое».</w:t>
      </w:r>
    </w:p>
    <w:p w:rsidR="000C4C67" w:rsidRPr="004D74E1" w:rsidRDefault="000C4C67" w:rsidP="000C4C67">
      <w:pPr>
        <w:widowControl w:val="0"/>
        <w:tabs>
          <w:tab w:val="left" w:pos="709"/>
          <w:tab w:val="left" w:pos="993"/>
        </w:tabs>
        <w:ind w:firstLine="567"/>
        <w:jc w:val="both"/>
        <w:rPr>
          <w:sz w:val="24"/>
          <w:szCs w:val="24"/>
          <w:highlight w:val="yellow"/>
        </w:rPr>
      </w:pPr>
      <w:r w:rsidRPr="0091102A">
        <w:rPr>
          <w:sz w:val="24"/>
          <w:szCs w:val="24"/>
        </w:rPr>
        <w:t xml:space="preserve">В отчетном периоде в объеме 2 446,2 тыс. руб. было установлено </w:t>
      </w:r>
      <w:r w:rsidR="0091102A" w:rsidRPr="0091102A">
        <w:rPr>
          <w:sz w:val="24"/>
          <w:szCs w:val="24"/>
        </w:rPr>
        <w:t>12</w:t>
      </w:r>
      <w:r w:rsidRPr="0091102A">
        <w:rPr>
          <w:sz w:val="24"/>
          <w:szCs w:val="24"/>
        </w:rPr>
        <w:t xml:space="preserve"> элементов игрового детского оборудования и </w:t>
      </w:r>
      <w:r w:rsidR="0091102A" w:rsidRPr="0091102A">
        <w:rPr>
          <w:sz w:val="24"/>
          <w:szCs w:val="24"/>
        </w:rPr>
        <w:t>6</w:t>
      </w:r>
      <w:r w:rsidRPr="0091102A">
        <w:rPr>
          <w:sz w:val="24"/>
          <w:szCs w:val="24"/>
        </w:rPr>
        <w:t xml:space="preserve"> элемента спортивного оборудования на детской и спортивной площадках</w:t>
      </w:r>
      <w:r w:rsidRPr="00E54FC9">
        <w:rPr>
          <w:sz w:val="24"/>
          <w:szCs w:val="24"/>
        </w:rPr>
        <w:t xml:space="preserve">. </w:t>
      </w:r>
      <w:proofErr w:type="gramStart"/>
      <w:r w:rsidRPr="00E54FC9">
        <w:rPr>
          <w:sz w:val="24"/>
          <w:szCs w:val="24"/>
        </w:rPr>
        <w:t xml:space="preserve">Произведен ремонт и обустройство оснований детских игровых площадок из </w:t>
      </w:r>
      <w:proofErr w:type="spellStart"/>
      <w:r w:rsidRPr="00E54FC9">
        <w:rPr>
          <w:sz w:val="24"/>
          <w:szCs w:val="24"/>
        </w:rPr>
        <w:t>удароп</w:t>
      </w:r>
      <w:r w:rsidR="0091102A" w:rsidRPr="00E54FC9">
        <w:rPr>
          <w:sz w:val="24"/>
          <w:szCs w:val="24"/>
        </w:rPr>
        <w:t>оглощающих</w:t>
      </w:r>
      <w:proofErr w:type="spellEnd"/>
      <w:r w:rsidR="0091102A" w:rsidRPr="00E54FC9">
        <w:rPr>
          <w:sz w:val="24"/>
          <w:szCs w:val="24"/>
        </w:rPr>
        <w:t xml:space="preserve"> покрытий – 10</w:t>
      </w:r>
      <w:r w:rsidR="00E54FC9" w:rsidRPr="00E54FC9">
        <w:rPr>
          <w:sz w:val="24"/>
          <w:szCs w:val="24"/>
        </w:rPr>
        <w:t>77</w:t>
      </w:r>
      <w:r w:rsidR="0091102A" w:rsidRPr="00E54FC9">
        <w:rPr>
          <w:sz w:val="24"/>
          <w:szCs w:val="24"/>
        </w:rPr>
        <w:t>,</w:t>
      </w:r>
      <w:r w:rsidR="00E54FC9" w:rsidRPr="00E54FC9">
        <w:rPr>
          <w:sz w:val="24"/>
          <w:szCs w:val="24"/>
        </w:rPr>
        <w:t>89</w:t>
      </w:r>
      <w:r w:rsidR="0091102A" w:rsidRPr="00E54FC9">
        <w:rPr>
          <w:sz w:val="24"/>
          <w:szCs w:val="24"/>
        </w:rPr>
        <w:t xml:space="preserve"> м²</w:t>
      </w:r>
      <w:r w:rsidRPr="00E54FC9">
        <w:rPr>
          <w:sz w:val="24"/>
          <w:szCs w:val="24"/>
        </w:rPr>
        <w:t xml:space="preserve"> на сумму </w:t>
      </w:r>
      <w:r w:rsidR="00E54FC9" w:rsidRPr="00E54FC9">
        <w:rPr>
          <w:sz w:val="24"/>
          <w:szCs w:val="24"/>
        </w:rPr>
        <w:t>3</w:t>
      </w:r>
      <w:r w:rsidR="00E54FC9">
        <w:rPr>
          <w:sz w:val="24"/>
          <w:szCs w:val="24"/>
        </w:rPr>
        <w:t xml:space="preserve"> </w:t>
      </w:r>
      <w:r w:rsidR="00E54FC9" w:rsidRPr="00E54FC9">
        <w:rPr>
          <w:sz w:val="24"/>
          <w:szCs w:val="24"/>
        </w:rPr>
        <w:t>191,08</w:t>
      </w:r>
      <w:r w:rsidRPr="00E54FC9">
        <w:rPr>
          <w:sz w:val="24"/>
          <w:szCs w:val="24"/>
        </w:rPr>
        <w:t xml:space="preserve"> тыс. руб. Также</w:t>
      </w:r>
      <w:r w:rsidRPr="0091102A">
        <w:rPr>
          <w:sz w:val="24"/>
          <w:szCs w:val="24"/>
        </w:rPr>
        <w:t xml:space="preserve"> </w:t>
      </w:r>
      <w:r w:rsidRPr="0091102A">
        <w:rPr>
          <w:sz w:val="24"/>
          <w:szCs w:val="24"/>
          <w:shd w:val="clear" w:color="auto" w:fill="FFFFFF"/>
        </w:rPr>
        <w:t xml:space="preserve">были проведены услуги по мониторингу технического состояния, с выполнением работ по техническому обслуживанию и текущему ремонту детского игрового и спортивного оборудования </w:t>
      </w:r>
      <w:r w:rsidRPr="0091102A">
        <w:rPr>
          <w:sz w:val="24"/>
          <w:szCs w:val="24"/>
        </w:rPr>
        <w:t xml:space="preserve">на  детских игровых и  спортивных площадках по 106 адресам на общую сумму </w:t>
      </w:r>
      <w:r w:rsidR="0091102A" w:rsidRPr="0091102A">
        <w:rPr>
          <w:sz w:val="24"/>
          <w:szCs w:val="24"/>
        </w:rPr>
        <w:t>2</w:t>
      </w:r>
      <w:r w:rsidR="00E54FC9">
        <w:rPr>
          <w:sz w:val="24"/>
          <w:szCs w:val="24"/>
        </w:rPr>
        <w:t xml:space="preserve"> </w:t>
      </w:r>
      <w:r w:rsidR="0091102A" w:rsidRPr="0091102A">
        <w:rPr>
          <w:sz w:val="24"/>
          <w:szCs w:val="24"/>
        </w:rPr>
        <w:t>673,2</w:t>
      </w:r>
      <w:r w:rsidRPr="0091102A">
        <w:rPr>
          <w:sz w:val="24"/>
          <w:szCs w:val="24"/>
        </w:rPr>
        <w:t xml:space="preserve"> тыс. руб.</w:t>
      </w:r>
      <w:proofErr w:type="gramEnd"/>
    </w:p>
    <w:p w:rsidR="000C4C67" w:rsidRPr="00A872A5" w:rsidRDefault="000C4C67" w:rsidP="000C4C67">
      <w:pPr>
        <w:widowControl w:val="0"/>
        <w:tabs>
          <w:tab w:val="left" w:pos="709"/>
          <w:tab w:val="left" w:pos="993"/>
        </w:tabs>
        <w:ind w:firstLine="567"/>
        <w:jc w:val="both"/>
        <w:rPr>
          <w:sz w:val="24"/>
          <w:szCs w:val="24"/>
        </w:rPr>
      </w:pPr>
      <w:r w:rsidRPr="00A872A5">
        <w:rPr>
          <w:sz w:val="24"/>
          <w:szCs w:val="24"/>
        </w:rPr>
        <w:t xml:space="preserve">Осуществлен завоз песка в песочницы по </w:t>
      </w:r>
      <w:r w:rsidR="00A872A5" w:rsidRPr="00A872A5">
        <w:rPr>
          <w:sz w:val="24"/>
          <w:szCs w:val="24"/>
        </w:rPr>
        <w:t>54</w:t>
      </w:r>
      <w:r w:rsidRPr="00A872A5">
        <w:rPr>
          <w:sz w:val="24"/>
          <w:szCs w:val="24"/>
        </w:rPr>
        <w:t xml:space="preserve"> адресу в объеме 273,0 м</w:t>
      </w:r>
      <w:r w:rsidRPr="00A872A5">
        <w:rPr>
          <w:sz w:val="24"/>
          <w:szCs w:val="24"/>
          <w:vertAlign w:val="superscript"/>
        </w:rPr>
        <w:t>3</w:t>
      </w:r>
      <w:r w:rsidRPr="00A872A5">
        <w:rPr>
          <w:sz w:val="24"/>
          <w:szCs w:val="24"/>
        </w:rPr>
        <w:t xml:space="preserve"> на сумму </w:t>
      </w:r>
      <w:r w:rsidR="00A872A5" w:rsidRPr="00A872A5">
        <w:rPr>
          <w:sz w:val="24"/>
          <w:szCs w:val="24"/>
        </w:rPr>
        <w:t xml:space="preserve">690,547 </w:t>
      </w:r>
      <w:r w:rsidRPr="00A872A5">
        <w:rPr>
          <w:sz w:val="24"/>
          <w:szCs w:val="24"/>
        </w:rPr>
        <w:t>тыс. руб.</w:t>
      </w:r>
    </w:p>
    <w:p w:rsidR="000C4C67" w:rsidRPr="004D74E1" w:rsidRDefault="000C4C67" w:rsidP="000C4C67">
      <w:pPr>
        <w:widowControl w:val="0"/>
        <w:tabs>
          <w:tab w:val="left" w:pos="567"/>
          <w:tab w:val="left" w:pos="709"/>
          <w:tab w:val="left" w:pos="993"/>
        </w:tabs>
        <w:ind w:firstLine="567"/>
        <w:jc w:val="both"/>
        <w:rPr>
          <w:sz w:val="24"/>
          <w:szCs w:val="24"/>
          <w:highlight w:val="yellow"/>
        </w:rPr>
      </w:pPr>
      <w:r w:rsidRPr="00E54FC9">
        <w:rPr>
          <w:sz w:val="24"/>
          <w:szCs w:val="24"/>
        </w:rPr>
        <w:t xml:space="preserve">Общая сумма израсходованных средств на обустройство и ремонт детских и спортивных площадок в отчетном периоде составила </w:t>
      </w:r>
      <w:r w:rsidR="00E54FC9" w:rsidRPr="00E54FC9">
        <w:rPr>
          <w:sz w:val="24"/>
          <w:szCs w:val="24"/>
        </w:rPr>
        <w:t>8 588,83</w:t>
      </w:r>
      <w:r w:rsidRPr="00E54FC9">
        <w:rPr>
          <w:sz w:val="24"/>
          <w:szCs w:val="24"/>
        </w:rPr>
        <w:t xml:space="preserve"> тыс. руб. </w:t>
      </w:r>
      <w:r w:rsidR="00581B73" w:rsidRPr="00581B73">
        <w:rPr>
          <w:sz w:val="24"/>
          <w:szCs w:val="24"/>
        </w:rPr>
        <w:t>Муниципальные</w:t>
      </w:r>
      <w:r w:rsidRPr="00581B73">
        <w:rPr>
          <w:sz w:val="24"/>
          <w:szCs w:val="24"/>
        </w:rPr>
        <w:t xml:space="preserve"> программы по обустройству детских и спортивных площадок муниципального образования выполнены в полном объеме и без нарушения установленных сроков.</w:t>
      </w:r>
    </w:p>
    <w:p w:rsidR="000C4C67" w:rsidRPr="004A0A6C" w:rsidRDefault="000C4C67" w:rsidP="000C4C67">
      <w:pPr>
        <w:widowControl w:val="0"/>
        <w:tabs>
          <w:tab w:val="num" w:pos="360"/>
          <w:tab w:val="left" w:pos="709"/>
          <w:tab w:val="left" w:pos="993"/>
        </w:tabs>
        <w:ind w:firstLine="567"/>
        <w:jc w:val="center"/>
        <w:rPr>
          <w:sz w:val="24"/>
          <w:szCs w:val="24"/>
          <w:u w:val="single"/>
        </w:rPr>
      </w:pPr>
      <w:r w:rsidRPr="004A0A6C">
        <w:rPr>
          <w:sz w:val="24"/>
          <w:szCs w:val="24"/>
          <w:u w:val="single"/>
        </w:rPr>
        <w:t>Установка скамеек, урн, вазонов и полусфер</w:t>
      </w:r>
    </w:p>
    <w:p w:rsidR="000C4C67" w:rsidRPr="004D74E1" w:rsidRDefault="000C4C67" w:rsidP="000C4C67">
      <w:pPr>
        <w:widowControl w:val="0"/>
        <w:tabs>
          <w:tab w:val="left" w:pos="709"/>
          <w:tab w:val="left" w:pos="993"/>
        </w:tabs>
        <w:ind w:firstLine="567"/>
        <w:jc w:val="both"/>
        <w:rPr>
          <w:sz w:val="24"/>
          <w:szCs w:val="24"/>
          <w:highlight w:val="yellow"/>
        </w:rPr>
      </w:pPr>
      <w:r w:rsidRPr="004A0A6C">
        <w:rPr>
          <w:sz w:val="24"/>
          <w:szCs w:val="24"/>
        </w:rPr>
        <w:t>В рамках</w:t>
      </w:r>
      <w:r w:rsidRPr="004A0A6C">
        <w:t xml:space="preserve"> </w:t>
      </w:r>
      <w:r w:rsidR="005C326E" w:rsidRPr="004A0A6C">
        <w:rPr>
          <w:sz w:val="24"/>
          <w:szCs w:val="24"/>
        </w:rPr>
        <w:t>муниципальной</w:t>
      </w:r>
      <w:r w:rsidRPr="004A0A6C">
        <w:rPr>
          <w:sz w:val="24"/>
          <w:szCs w:val="24"/>
        </w:rPr>
        <w:t xml:space="preserve"> программы «Установка и содержание малых архитектурных форм на территории в границах внутригородского муниципального образования Санкт-Петербурга муниципальный округ Академическое» в отчетном </w:t>
      </w:r>
      <w:r w:rsidRPr="004A0A6C">
        <w:rPr>
          <w:sz w:val="24"/>
          <w:szCs w:val="24"/>
        </w:rPr>
        <w:lastRenderedPageBreak/>
        <w:t xml:space="preserve">периоде было закуплено и установлено </w:t>
      </w:r>
      <w:r w:rsidR="00E54FC9">
        <w:rPr>
          <w:sz w:val="24"/>
          <w:szCs w:val="24"/>
        </w:rPr>
        <w:t>1</w:t>
      </w:r>
      <w:r w:rsidR="004A0A6C" w:rsidRPr="004A0A6C">
        <w:rPr>
          <w:sz w:val="24"/>
          <w:szCs w:val="24"/>
        </w:rPr>
        <w:t>6</w:t>
      </w:r>
      <w:r w:rsidRPr="004A0A6C">
        <w:rPr>
          <w:sz w:val="24"/>
          <w:szCs w:val="24"/>
        </w:rPr>
        <w:t xml:space="preserve"> скамеек, 6 вазонов, </w:t>
      </w:r>
      <w:r w:rsidR="004A0A6C" w:rsidRPr="004A0A6C">
        <w:rPr>
          <w:sz w:val="24"/>
          <w:szCs w:val="24"/>
        </w:rPr>
        <w:t>25</w:t>
      </w:r>
      <w:r w:rsidRPr="004A0A6C">
        <w:rPr>
          <w:sz w:val="24"/>
          <w:szCs w:val="24"/>
        </w:rPr>
        <w:t xml:space="preserve"> полусфер</w:t>
      </w:r>
      <w:r w:rsidR="00E54FC9">
        <w:rPr>
          <w:sz w:val="24"/>
          <w:szCs w:val="24"/>
        </w:rPr>
        <w:t>, 8 урн</w:t>
      </w:r>
      <w:r w:rsidRPr="004A0A6C">
        <w:rPr>
          <w:sz w:val="24"/>
          <w:szCs w:val="24"/>
        </w:rPr>
        <w:t xml:space="preserve">  на общую </w:t>
      </w:r>
      <w:r w:rsidRPr="00936661">
        <w:rPr>
          <w:sz w:val="24"/>
          <w:szCs w:val="24"/>
        </w:rPr>
        <w:t xml:space="preserve">сумму </w:t>
      </w:r>
      <w:r w:rsidR="00E54FC9">
        <w:rPr>
          <w:sz w:val="24"/>
          <w:szCs w:val="24"/>
        </w:rPr>
        <w:t>885,65</w:t>
      </w:r>
      <w:bookmarkStart w:id="0" w:name="_GoBack"/>
      <w:bookmarkEnd w:id="0"/>
      <w:r w:rsidRPr="00936661">
        <w:rPr>
          <w:sz w:val="24"/>
          <w:szCs w:val="24"/>
        </w:rPr>
        <w:t xml:space="preserve"> тыс. руб.</w:t>
      </w:r>
    </w:p>
    <w:p w:rsidR="004D74E1" w:rsidRPr="004D74E1" w:rsidRDefault="000C4C67" w:rsidP="004D74E1">
      <w:pPr>
        <w:widowControl w:val="0"/>
        <w:tabs>
          <w:tab w:val="left" w:pos="709"/>
          <w:tab w:val="left" w:pos="993"/>
        </w:tabs>
        <w:ind w:firstLine="567"/>
        <w:jc w:val="both"/>
        <w:rPr>
          <w:sz w:val="24"/>
          <w:szCs w:val="24"/>
        </w:rPr>
      </w:pPr>
      <w:r w:rsidRPr="00581B73">
        <w:rPr>
          <w:sz w:val="24"/>
          <w:szCs w:val="24"/>
        </w:rPr>
        <w:t xml:space="preserve">Кроме того на территории скверов общего пользования местного значения было отремонтировано </w:t>
      </w:r>
      <w:r w:rsidR="005C326E" w:rsidRPr="00581B73">
        <w:rPr>
          <w:sz w:val="24"/>
          <w:szCs w:val="24"/>
        </w:rPr>
        <w:t>52</w:t>
      </w:r>
      <w:r w:rsidRPr="00581B73">
        <w:rPr>
          <w:sz w:val="24"/>
          <w:szCs w:val="24"/>
        </w:rPr>
        <w:t xml:space="preserve"> скамейки</w:t>
      </w:r>
      <w:r w:rsidR="00581B73" w:rsidRPr="00581B73">
        <w:rPr>
          <w:sz w:val="24"/>
          <w:szCs w:val="24"/>
        </w:rPr>
        <w:t>, 11 диванов</w:t>
      </w:r>
      <w:r w:rsidRPr="00581B73">
        <w:rPr>
          <w:sz w:val="24"/>
          <w:szCs w:val="24"/>
        </w:rPr>
        <w:t xml:space="preserve"> и </w:t>
      </w:r>
      <w:r w:rsidR="00581B73" w:rsidRPr="00581B73">
        <w:rPr>
          <w:sz w:val="24"/>
          <w:szCs w:val="24"/>
        </w:rPr>
        <w:t>20</w:t>
      </w:r>
      <w:r w:rsidRPr="00581B73">
        <w:rPr>
          <w:sz w:val="24"/>
          <w:szCs w:val="24"/>
        </w:rPr>
        <w:t xml:space="preserve"> урн на 5</w:t>
      </w:r>
      <w:r w:rsidR="00581B73" w:rsidRPr="00581B73">
        <w:rPr>
          <w:sz w:val="24"/>
          <w:szCs w:val="24"/>
        </w:rPr>
        <w:t>9,44</w:t>
      </w:r>
      <w:r w:rsidRPr="00581B73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 xml:space="preserve"> </w:t>
      </w:r>
    </w:p>
    <w:p w:rsidR="000C4C67" w:rsidRDefault="000C4C67" w:rsidP="000C4C67">
      <w:pPr>
        <w:widowControl w:val="0"/>
        <w:tabs>
          <w:tab w:val="left" w:pos="709"/>
          <w:tab w:val="left" w:pos="993"/>
        </w:tabs>
        <w:ind w:firstLine="567"/>
        <w:jc w:val="center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Проведения санитарных рубок (в том числе удаление аварийных, больных деревьев и кустарников) и уход за зелеными насаждениями</w:t>
      </w:r>
    </w:p>
    <w:p w:rsidR="000C4C67" w:rsidRDefault="000C4C67" w:rsidP="000C4C67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</w:rPr>
        <w:t xml:space="preserve">В рамках </w:t>
      </w:r>
      <w:r w:rsidR="00667A7C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программы «Озеленение территории в границах внутригородского муниципального образования Санкт-Петербурга муниципальный округ Академическое» в 202</w:t>
      </w:r>
      <w:r w:rsidR="00667A7C">
        <w:rPr>
          <w:sz w:val="24"/>
          <w:szCs w:val="24"/>
        </w:rPr>
        <w:t>1</w:t>
      </w:r>
      <w:r>
        <w:rPr>
          <w:sz w:val="24"/>
          <w:szCs w:val="24"/>
        </w:rPr>
        <w:t xml:space="preserve"> году продолжалась работа по проведению санитарных рубок с одновременным вывозом порубочных остатков и фрезеровкой пней на территории округа. В отчетном периоде освоено 1</w:t>
      </w:r>
      <w:r w:rsidR="00667A7C">
        <w:rPr>
          <w:sz w:val="24"/>
          <w:szCs w:val="24"/>
        </w:rPr>
        <w:t xml:space="preserve">600,52 </w:t>
      </w:r>
      <w:r>
        <w:rPr>
          <w:sz w:val="24"/>
          <w:szCs w:val="24"/>
        </w:rPr>
        <w:t xml:space="preserve">тыс. руб. По </w:t>
      </w:r>
      <w:r w:rsidR="00667A7C">
        <w:rPr>
          <w:sz w:val="24"/>
          <w:szCs w:val="24"/>
        </w:rPr>
        <w:t>43</w:t>
      </w:r>
      <w:r>
        <w:rPr>
          <w:sz w:val="24"/>
          <w:szCs w:val="24"/>
        </w:rPr>
        <w:t xml:space="preserve"> адресам спилено с одновременным вывозом порубочных остатков 1</w:t>
      </w:r>
      <w:r w:rsidR="00667A7C">
        <w:rPr>
          <w:sz w:val="24"/>
          <w:szCs w:val="24"/>
        </w:rPr>
        <w:t>39</w:t>
      </w:r>
      <w:r>
        <w:rPr>
          <w:sz w:val="24"/>
          <w:szCs w:val="24"/>
        </w:rPr>
        <w:t xml:space="preserve"> аварийных и больных деревьев</w:t>
      </w:r>
      <w:r w:rsidR="00A84B23">
        <w:rPr>
          <w:sz w:val="24"/>
          <w:szCs w:val="24"/>
        </w:rPr>
        <w:t xml:space="preserve"> и 25 кустарников. П</w:t>
      </w:r>
      <w:r>
        <w:rPr>
          <w:sz w:val="24"/>
          <w:szCs w:val="24"/>
        </w:rPr>
        <w:t xml:space="preserve">о </w:t>
      </w:r>
      <w:r w:rsidR="00A84B23">
        <w:rPr>
          <w:sz w:val="24"/>
          <w:szCs w:val="24"/>
        </w:rPr>
        <w:t xml:space="preserve">8 </w:t>
      </w:r>
      <w:r>
        <w:rPr>
          <w:sz w:val="24"/>
          <w:szCs w:val="24"/>
        </w:rPr>
        <w:t xml:space="preserve">адресам у </w:t>
      </w:r>
      <w:r w:rsidR="00A84B23">
        <w:rPr>
          <w:sz w:val="24"/>
          <w:szCs w:val="24"/>
        </w:rPr>
        <w:t>67</w:t>
      </w:r>
      <w:r>
        <w:rPr>
          <w:sz w:val="24"/>
          <w:szCs w:val="24"/>
        </w:rPr>
        <w:t xml:space="preserve"> деревьев произведена санитарная прочистка (обрезка сухих, сло</w:t>
      </w:r>
      <w:r w:rsidRPr="00A84B23">
        <w:rPr>
          <w:sz w:val="24"/>
          <w:szCs w:val="24"/>
        </w:rPr>
        <w:t>м</w:t>
      </w:r>
      <w:r w:rsidR="00A84B23">
        <w:rPr>
          <w:sz w:val="24"/>
          <w:szCs w:val="24"/>
        </w:rPr>
        <w:t>анных ветвей).</w:t>
      </w:r>
    </w:p>
    <w:p w:rsidR="000C4C67" w:rsidRDefault="000C4C67" w:rsidP="000C4C67">
      <w:pPr>
        <w:widowControl w:val="0"/>
        <w:tabs>
          <w:tab w:val="left" w:pos="709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санитарных рубок деревьев и кустарников осуществлялась на основании заявлений жителей при наличии документального заключения о целесообразности проведения санитарных рубок, подготовленного специалистами садово-паркового хозяйства</w:t>
      </w:r>
      <w:r w:rsidR="00052919">
        <w:rPr>
          <w:sz w:val="24"/>
          <w:szCs w:val="24"/>
        </w:rPr>
        <w:t xml:space="preserve"> и комитете по благоустройству Санкт-Петербурга</w:t>
      </w:r>
      <w:r>
        <w:rPr>
          <w:sz w:val="24"/>
          <w:szCs w:val="24"/>
        </w:rPr>
        <w:t>, обследовавших деревья</w:t>
      </w:r>
      <w:r w:rsidR="005D55DD">
        <w:rPr>
          <w:sz w:val="24"/>
          <w:szCs w:val="24"/>
        </w:rPr>
        <w:t xml:space="preserve"> и кустарники</w:t>
      </w:r>
      <w:r>
        <w:rPr>
          <w:sz w:val="24"/>
          <w:szCs w:val="24"/>
        </w:rPr>
        <w:t>, намеченные под снос.</w:t>
      </w:r>
    </w:p>
    <w:p w:rsidR="000C4C67" w:rsidRDefault="000C4C67" w:rsidP="00BC447C">
      <w:pPr>
        <w:widowControl w:val="0"/>
        <w:tabs>
          <w:tab w:val="left" w:pos="709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агротехнические сроки по </w:t>
      </w:r>
      <w:r w:rsidR="00BC447C">
        <w:rPr>
          <w:sz w:val="24"/>
          <w:szCs w:val="24"/>
        </w:rPr>
        <w:t>40</w:t>
      </w:r>
      <w:r>
        <w:rPr>
          <w:sz w:val="24"/>
          <w:szCs w:val="24"/>
        </w:rPr>
        <w:t xml:space="preserve"> адресам производились работы по уходу за зелеными насаждениями: </w:t>
      </w:r>
      <w:r w:rsidR="00BC447C">
        <w:rPr>
          <w:sz w:val="24"/>
          <w:szCs w:val="24"/>
        </w:rPr>
        <w:t>п</w:t>
      </w:r>
      <w:r w:rsidR="00BC447C" w:rsidRPr="00BC447C">
        <w:rPr>
          <w:sz w:val="24"/>
          <w:szCs w:val="24"/>
        </w:rPr>
        <w:t>рополк</w:t>
      </w:r>
      <w:r w:rsidR="00BC447C">
        <w:rPr>
          <w:sz w:val="24"/>
          <w:szCs w:val="24"/>
        </w:rPr>
        <w:t>а и рыхление лунок или канавок – 1095,3 м</w:t>
      </w:r>
      <w:proofErr w:type="gramStart"/>
      <w:r w:rsidR="00BC447C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, </w:t>
      </w:r>
      <w:r w:rsidR="00BC447C">
        <w:rPr>
          <w:sz w:val="24"/>
          <w:szCs w:val="24"/>
        </w:rPr>
        <w:t>с</w:t>
      </w:r>
      <w:r w:rsidR="00BC447C" w:rsidRPr="00BC447C">
        <w:rPr>
          <w:sz w:val="24"/>
          <w:szCs w:val="24"/>
        </w:rPr>
        <w:t>трижка живых изгородей ручным способом пород: с шипами и колючками</w:t>
      </w:r>
      <w:r w:rsidR="00BC447C">
        <w:rPr>
          <w:sz w:val="24"/>
          <w:szCs w:val="24"/>
        </w:rPr>
        <w:t xml:space="preserve"> – 208,5 м</w:t>
      </w:r>
      <w:r w:rsidR="00BC447C">
        <w:rPr>
          <w:sz w:val="24"/>
          <w:szCs w:val="24"/>
          <w:vertAlign w:val="superscript"/>
        </w:rPr>
        <w:t>2</w:t>
      </w:r>
      <w:r w:rsidR="00BC447C">
        <w:rPr>
          <w:sz w:val="24"/>
          <w:szCs w:val="24"/>
        </w:rPr>
        <w:t xml:space="preserve">, </w:t>
      </w:r>
      <w:r w:rsidR="00BC447C" w:rsidRPr="00BC447C">
        <w:rPr>
          <w:sz w:val="24"/>
          <w:szCs w:val="24"/>
        </w:rPr>
        <w:t xml:space="preserve">Стрижка живых изгородей ручным способом пород: </w:t>
      </w:r>
      <w:proofErr w:type="spellStart"/>
      <w:r w:rsidR="00BC447C" w:rsidRPr="00BC447C">
        <w:rPr>
          <w:sz w:val="24"/>
          <w:szCs w:val="24"/>
        </w:rPr>
        <w:t>мягколиственных</w:t>
      </w:r>
      <w:proofErr w:type="spellEnd"/>
      <w:r w:rsidR="00BC447C" w:rsidRPr="00BC447C">
        <w:rPr>
          <w:sz w:val="24"/>
          <w:szCs w:val="24"/>
        </w:rPr>
        <w:t>, твердолиственных</w:t>
      </w:r>
      <w:r w:rsidR="00BC447C">
        <w:rPr>
          <w:sz w:val="24"/>
          <w:szCs w:val="24"/>
        </w:rPr>
        <w:t xml:space="preserve"> – 4181,9 м</w:t>
      </w:r>
      <w:proofErr w:type="gramStart"/>
      <w:r w:rsidR="00BC447C">
        <w:rPr>
          <w:sz w:val="24"/>
          <w:szCs w:val="24"/>
          <w:vertAlign w:val="superscript"/>
        </w:rPr>
        <w:t>2</w:t>
      </w:r>
      <w:proofErr w:type="gramEnd"/>
      <w:r w:rsidR="00BC447C">
        <w:rPr>
          <w:sz w:val="24"/>
          <w:szCs w:val="24"/>
          <w:vertAlign w:val="superscript"/>
        </w:rPr>
        <w:t xml:space="preserve"> </w:t>
      </w:r>
      <w:r w:rsidR="00BC447C">
        <w:rPr>
          <w:sz w:val="24"/>
          <w:szCs w:val="24"/>
        </w:rPr>
        <w:t>,  дополнительный у</w:t>
      </w:r>
      <w:r w:rsidR="00BC447C" w:rsidRPr="00BC447C">
        <w:rPr>
          <w:sz w:val="24"/>
          <w:szCs w:val="24"/>
        </w:rPr>
        <w:t>ход за деревьями или кустарниками</w:t>
      </w:r>
      <w:r w:rsidR="00BC447C">
        <w:rPr>
          <w:sz w:val="24"/>
          <w:szCs w:val="24"/>
        </w:rPr>
        <w:t xml:space="preserve"> (</w:t>
      </w:r>
      <w:proofErr w:type="spellStart"/>
      <w:r w:rsidR="00BC447C">
        <w:rPr>
          <w:sz w:val="24"/>
          <w:szCs w:val="24"/>
        </w:rPr>
        <w:t>переподвязка</w:t>
      </w:r>
      <w:proofErr w:type="spellEnd"/>
      <w:r w:rsidR="00BC447C">
        <w:rPr>
          <w:sz w:val="24"/>
          <w:szCs w:val="24"/>
        </w:rPr>
        <w:t>, полив, прополка) – 10  шт. деревьев</w:t>
      </w:r>
      <w:r w:rsidR="007C11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общую сумму </w:t>
      </w:r>
      <w:r w:rsidR="008D7A4E">
        <w:rPr>
          <w:sz w:val="24"/>
          <w:szCs w:val="24"/>
        </w:rPr>
        <w:t>578,9</w:t>
      </w:r>
      <w:r w:rsidR="007C11AD">
        <w:rPr>
          <w:sz w:val="24"/>
          <w:szCs w:val="24"/>
        </w:rPr>
        <w:t>7</w:t>
      </w:r>
      <w:r>
        <w:rPr>
          <w:sz w:val="24"/>
          <w:szCs w:val="24"/>
        </w:rPr>
        <w:t xml:space="preserve"> тыс. руб.</w:t>
      </w:r>
    </w:p>
    <w:p w:rsidR="000C4C67" w:rsidRDefault="000C4C67" w:rsidP="000C4C67">
      <w:pPr>
        <w:widowControl w:val="0"/>
        <w:tabs>
          <w:tab w:val="left" w:pos="709"/>
          <w:tab w:val="left" w:pos="993"/>
        </w:tabs>
        <w:ind w:firstLine="567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Компенсационное озеленение и реконструкция газонов</w:t>
      </w:r>
    </w:p>
    <w:p w:rsidR="00741175" w:rsidRDefault="000C4C67" w:rsidP="000C4C67">
      <w:pPr>
        <w:widowControl w:val="0"/>
        <w:tabs>
          <w:tab w:val="left" w:pos="709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Местной Администрацией проводил</w:t>
      </w:r>
      <w:r w:rsidR="00741175">
        <w:rPr>
          <w:sz w:val="24"/>
          <w:szCs w:val="24"/>
        </w:rPr>
        <w:t xml:space="preserve">ась посадка саженцев деревьев и кустарников взамен </w:t>
      </w:r>
      <w:r>
        <w:rPr>
          <w:sz w:val="24"/>
          <w:szCs w:val="24"/>
        </w:rPr>
        <w:t>старых, больных и засохших</w:t>
      </w:r>
      <w:r w:rsidR="00741175">
        <w:rPr>
          <w:sz w:val="24"/>
          <w:szCs w:val="24"/>
        </w:rPr>
        <w:t xml:space="preserve"> деревьев и кустарников</w:t>
      </w:r>
      <w:r>
        <w:rPr>
          <w:sz w:val="24"/>
          <w:szCs w:val="24"/>
        </w:rPr>
        <w:t xml:space="preserve">. </w:t>
      </w:r>
    </w:p>
    <w:p w:rsidR="000C4C67" w:rsidRDefault="000C4C67" w:rsidP="000C4C67">
      <w:pPr>
        <w:widowControl w:val="0"/>
        <w:tabs>
          <w:tab w:val="left" w:pos="709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отчетном периоде по </w:t>
      </w:r>
      <w:r w:rsidR="00741175">
        <w:rPr>
          <w:sz w:val="24"/>
          <w:szCs w:val="24"/>
        </w:rPr>
        <w:t>45</w:t>
      </w:r>
      <w:r>
        <w:rPr>
          <w:sz w:val="24"/>
          <w:szCs w:val="24"/>
        </w:rPr>
        <w:t xml:space="preserve"> адресам были выполнены компенсационные посадки деревьев в количестве </w:t>
      </w:r>
      <w:r w:rsidR="00741175">
        <w:rPr>
          <w:sz w:val="24"/>
          <w:szCs w:val="24"/>
        </w:rPr>
        <w:t>217</w:t>
      </w:r>
      <w:r>
        <w:rPr>
          <w:sz w:val="24"/>
          <w:szCs w:val="24"/>
        </w:rPr>
        <w:t xml:space="preserve"> шт., кустарников в количестве </w:t>
      </w:r>
      <w:r w:rsidR="00741175">
        <w:rPr>
          <w:sz w:val="24"/>
          <w:szCs w:val="24"/>
        </w:rPr>
        <w:t>1798</w:t>
      </w:r>
      <w:r>
        <w:rPr>
          <w:sz w:val="24"/>
          <w:szCs w:val="24"/>
        </w:rPr>
        <w:t xml:space="preserve"> шт. на общую сумму </w:t>
      </w:r>
      <w:r w:rsidR="001A109A">
        <w:rPr>
          <w:sz w:val="24"/>
          <w:szCs w:val="24"/>
        </w:rPr>
        <w:t xml:space="preserve">4699,57 </w:t>
      </w:r>
      <w:r>
        <w:rPr>
          <w:sz w:val="24"/>
          <w:szCs w:val="24"/>
        </w:rPr>
        <w:t>тыс. руб.</w:t>
      </w:r>
      <w:r w:rsidR="00D17664">
        <w:rPr>
          <w:sz w:val="24"/>
          <w:szCs w:val="24"/>
        </w:rPr>
        <w:t xml:space="preserve"> Также осуществлялся уход за новыми посадками в течение сезона на сумму</w:t>
      </w:r>
      <w:r w:rsidR="0017559D">
        <w:rPr>
          <w:sz w:val="24"/>
          <w:szCs w:val="24"/>
        </w:rPr>
        <w:t xml:space="preserve"> 725,63 тыс. руб.</w:t>
      </w:r>
    </w:p>
    <w:p w:rsidR="003B0843" w:rsidRDefault="000C4C67" w:rsidP="000C4C67">
      <w:pPr>
        <w:widowControl w:val="0"/>
        <w:tabs>
          <w:tab w:val="left" w:pos="709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отчетном периоде были выполнены работы по озеленению  газонов на площади </w:t>
      </w:r>
      <w:r w:rsidR="009121BD">
        <w:rPr>
          <w:sz w:val="24"/>
          <w:szCs w:val="24"/>
        </w:rPr>
        <w:t>1534,08</w:t>
      </w:r>
      <w:r>
        <w:rPr>
          <w:sz w:val="24"/>
          <w:szCs w:val="24"/>
        </w:rPr>
        <w:t xml:space="preserve"> м² по </w:t>
      </w:r>
      <w:r w:rsidR="000C06FD">
        <w:rPr>
          <w:sz w:val="24"/>
          <w:szCs w:val="24"/>
        </w:rPr>
        <w:t>8</w:t>
      </w:r>
      <w:r w:rsidR="005D27EF">
        <w:rPr>
          <w:sz w:val="24"/>
          <w:szCs w:val="24"/>
        </w:rPr>
        <w:t xml:space="preserve"> адресам на общую сумму 659,63</w:t>
      </w:r>
      <w:r>
        <w:rPr>
          <w:sz w:val="24"/>
          <w:szCs w:val="24"/>
        </w:rPr>
        <w:t xml:space="preserve"> тыс. руб., завезен растительный грунт в объеме 100 м³ для озеленения газонов по 14 адресам на общую сумму 11</w:t>
      </w:r>
      <w:r w:rsidR="00617DA4">
        <w:rPr>
          <w:sz w:val="24"/>
          <w:szCs w:val="24"/>
        </w:rPr>
        <w:t>4,06</w:t>
      </w:r>
      <w:r>
        <w:rPr>
          <w:sz w:val="24"/>
          <w:szCs w:val="24"/>
        </w:rPr>
        <w:t xml:space="preserve"> тыс. руб.</w:t>
      </w:r>
    </w:p>
    <w:p w:rsidR="000C4C67" w:rsidRDefault="003B0843" w:rsidP="000C4C67">
      <w:pPr>
        <w:widowControl w:val="0"/>
        <w:tabs>
          <w:tab w:val="left" w:pos="709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0C4C67">
        <w:rPr>
          <w:sz w:val="24"/>
          <w:szCs w:val="24"/>
        </w:rPr>
        <w:t xml:space="preserve">акже было посажено </w:t>
      </w:r>
      <w:r w:rsidR="007E3B27">
        <w:rPr>
          <w:sz w:val="24"/>
          <w:szCs w:val="24"/>
        </w:rPr>
        <w:t>38 761</w:t>
      </w:r>
      <w:r w:rsidR="000C4C67">
        <w:rPr>
          <w:sz w:val="24"/>
          <w:szCs w:val="24"/>
        </w:rPr>
        <w:t xml:space="preserve">  штук цветочной пр</w:t>
      </w:r>
      <w:r w:rsidR="007E3B27">
        <w:rPr>
          <w:sz w:val="24"/>
          <w:szCs w:val="24"/>
        </w:rPr>
        <w:t>одукции в клумбы и в вазоны по 33</w:t>
      </w:r>
      <w:r w:rsidR="00B83F75">
        <w:rPr>
          <w:sz w:val="24"/>
          <w:szCs w:val="24"/>
        </w:rPr>
        <w:t xml:space="preserve"> адресам на сумму 1950,05</w:t>
      </w:r>
      <w:r w:rsidR="000C4C67">
        <w:rPr>
          <w:sz w:val="24"/>
          <w:szCs w:val="24"/>
        </w:rPr>
        <w:t xml:space="preserve"> тыс. руб.</w:t>
      </w:r>
      <w:r w:rsidR="005B2C80">
        <w:rPr>
          <w:sz w:val="24"/>
          <w:szCs w:val="24"/>
        </w:rPr>
        <w:t xml:space="preserve"> Выполнялись работы по уходу за цветниками п</w:t>
      </w:r>
      <w:r w:rsidR="005B2C80" w:rsidRPr="005B2C80">
        <w:rPr>
          <w:sz w:val="24"/>
          <w:szCs w:val="24"/>
        </w:rPr>
        <w:t>рополка цв</w:t>
      </w:r>
      <w:r w:rsidR="005B2C80">
        <w:rPr>
          <w:sz w:val="24"/>
          <w:szCs w:val="24"/>
        </w:rPr>
        <w:t>етников с применением полотиков – 509,5 м</w:t>
      </w:r>
      <w:proofErr w:type="gramStart"/>
      <w:r w:rsidR="005B2C80">
        <w:rPr>
          <w:sz w:val="24"/>
          <w:szCs w:val="24"/>
          <w:vertAlign w:val="superscript"/>
        </w:rPr>
        <w:t>2</w:t>
      </w:r>
      <w:proofErr w:type="gramEnd"/>
      <w:r w:rsidR="005B2C80">
        <w:rPr>
          <w:sz w:val="24"/>
          <w:szCs w:val="24"/>
          <w:vertAlign w:val="superscript"/>
        </w:rPr>
        <w:t xml:space="preserve"> </w:t>
      </w:r>
      <w:r w:rsidR="005B2C80">
        <w:rPr>
          <w:sz w:val="24"/>
          <w:szCs w:val="24"/>
        </w:rPr>
        <w:t>,полив, о</w:t>
      </w:r>
      <w:r w:rsidR="005B2C80" w:rsidRPr="005B2C80">
        <w:rPr>
          <w:sz w:val="24"/>
          <w:szCs w:val="24"/>
        </w:rPr>
        <w:t>чистка цветников от однолетних растений с перекапыванием</w:t>
      </w:r>
      <w:r w:rsidR="005B2C80">
        <w:rPr>
          <w:sz w:val="24"/>
          <w:szCs w:val="24"/>
        </w:rPr>
        <w:t xml:space="preserve"> (осенью, при выкопке цветов) – 490,9 м</w:t>
      </w:r>
      <w:r w:rsidR="005B2C80">
        <w:rPr>
          <w:sz w:val="24"/>
          <w:szCs w:val="24"/>
          <w:vertAlign w:val="superscript"/>
        </w:rPr>
        <w:t xml:space="preserve">2 </w:t>
      </w:r>
      <w:r w:rsidR="005B2C80">
        <w:rPr>
          <w:sz w:val="24"/>
          <w:szCs w:val="24"/>
        </w:rPr>
        <w:t>на сумму 183,60 тыс. руб.</w:t>
      </w:r>
    </w:p>
    <w:p w:rsidR="00EC79A0" w:rsidRPr="0019700B" w:rsidRDefault="00EC79A0" w:rsidP="00EC79A0">
      <w:pPr>
        <w:widowControl w:val="0"/>
        <w:tabs>
          <w:tab w:val="left" w:pos="709"/>
          <w:tab w:val="left" w:pos="993"/>
        </w:tabs>
        <w:ind w:firstLine="567"/>
        <w:jc w:val="center"/>
        <w:rPr>
          <w:sz w:val="24"/>
          <w:szCs w:val="24"/>
          <w:u w:val="single"/>
        </w:rPr>
      </w:pPr>
      <w:proofErr w:type="gramStart"/>
      <w:r w:rsidRPr="0019700B">
        <w:rPr>
          <w:sz w:val="24"/>
          <w:szCs w:val="24"/>
          <w:u w:val="single"/>
        </w:rPr>
        <w:t>Содержание</w:t>
      </w:r>
      <w:proofErr w:type="gramEnd"/>
      <w:r w:rsidRPr="0019700B">
        <w:rPr>
          <w:sz w:val="24"/>
          <w:szCs w:val="24"/>
          <w:u w:val="single"/>
        </w:rPr>
        <w:t xml:space="preserve"> в том числе уборка территорий</w:t>
      </w:r>
      <w:r w:rsidR="0019700B">
        <w:rPr>
          <w:sz w:val="24"/>
          <w:szCs w:val="24"/>
          <w:u w:val="single"/>
        </w:rPr>
        <w:t xml:space="preserve"> зеленых насаждений</w:t>
      </w:r>
      <w:r w:rsidRPr="0019700B">
        <w:rPr>
          <w:sz w:val="24"/>
          <w:szCs w:val="24"/>
          <w:u w:val="single"/>
        </w:rPr>
        <w:t xml:space="preserve"> общего пользования местного значения</w:t>
      </w:r>
    </w:p>
    <w:p w:rsidR="00ED3DEB" w:rsidRDefault="00ED3DEB" w:rsidP="00ED3DEB">
      <w:pPr>
        <w:widowControl w:val="0"/>
        <w:tabs>
          <w:tab w:val="left" w:pos="709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Усилия были сосредоточены на поддержании территорий в надлежащем санитарном состоянии. Основным мероприятием принятой </w:t>
      </w:r>
      <w:r w:rsidR="0019700B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программы «</w:t>
      </w:r>
      <w:r w:rsidR="0019700B">
        <w:rPr>
          <w:sz w:val="24"/>
          <w:szCs w:val="24"/>
        </w:rPr>
        <w:t>Озеленение территории в границах внутригородского муниципального образования Санкт-Петербурга муниципальный округ Академическое</w:t>
      </w:r>
      <w:r>
        <w:rPr>
          <w:sz w:val="24"/>
          <w:szCs w:val="24"/>
        </w:rPr>
        <w:t xml:space="preserve">» являлось содержание и уборка территорий скверов зеленых насаждений общего пользования местного значения на площади </w:t>
      </w:r>
      <w:r w:rsidR="008B731B">
        <w:rPr>
          <w:sz w:val="24"/>
          <w:szCs w:val="24"/>
        </w:rPr>
        <w:t>33,972 га</w:t>
      </w:r>
      <w:r>
        <w:rPr>
          <w:sz w:val="24"/>
          <w:szCs w:val="24"/>
        </w:rPr>
        <w:t>. Расходы за 202</w:t>
      </w:r>
      <w:r w:rsidR="008B731B">
        <w:rPr>
          <w:sz w:val="24"/>
          <w:szCs w:val="24"/>
        </w:rPr>
        <w:t>1</w:t>
      </w:r>
      <w:r>
        <w:rPr>
          <w:sz w:val="24"/>
          <w:szCs w:val="24"/>
        </w:rPr>
        <w:t xml:space="preserve"> год составили </w:t>
      </w:r>
      <w:r w:rsidR="008E4519">
        <w:rPr>
          <w:sz w:val="24"/>
          <w:szCs w:val="24"/>
        </w:rPr>
        <w:t>8 915</w:t>
      </w:r>
      <w:r>
        <w:rPr>
          <w:sz w:val="24"/>
          <w:szCs w:val="24"/>
        </w:rPr>
        <w:t>,</w:t>
      </w:r>
      <w:r w:rsidR="008E4519">
        <w:rPr>
          <w:sz w:val="24"/>
          <w:szCs w:val="24"/>
        </w:rPr>
        <w:t>0</w:t>
      </w:r>
      <w:r>
        <w:rPr>
          <w:sz w:val="24"/>
          <w:szCs w:val="24"/>
        </w:rPr>
        <w:t xml:space="preserve"> тыс. руб. </w:t>
      </w:r>
    </w:p>
    <w:p w:rsidR="00ED3DEB" w:rsidRPr="005B2C80" w:rsidRDefault="00ED3DEB" w:rsidP="00ED3DEB">
      <w:pPr>
        <w:widowControl w:val="0"/>
        <w:tabs>
          <w:tab w:val="left" w:pos="709"/>
          <w:tab w:val="left" w:pos="993"/>
        </w:tabs>
        <w:ind w:firstLine="567"/>
        <w:jc w:val="center"/>
        <w:rPr>
          <w:sz w:val="24"/>
          <w:szCs w:val="24"/>
        </w:rPr>
      </w:pPr>
    </w:p>
    <w:p w:rsidR="000C4C67" w:rsidRPr="00860950" w:rsidRDefault="000C4C67" w:rsidP="000C4C67">
      <w:pPr>
        <w:widowControl w:val="0"/>
        <w:tabs>
          <w:tab w:val="left" w:pos="709"/>
          <w:tab w:val="left" w:pos="993"/>
        </w:tabs>
        <w:ind w:firstLine="567"/>
        <w:jc w:val="center"/>
        <w:rPr>
          <w:sz w:val="24"/>
          <w:szCs w:val="24"/>
          <w:u w:val="single"/>
        </w:rPr>
      </w:pPr>
      <w:r w:rsidRPr="00860950">
        <w:rPr>
          <w:sz w:val="24"/>
          <w:szCs w:val="24"/>
          <w:u w:val="single"/>
        </w:rPr>
        <w:t>Установка газонных ограждений</w:t>
      </w:r>
    </w:p>
    <w:p w:rsidR="000C4C67" w:rsidRDefault="000C4C67" w:rsidP="000C4C67">
      <w:pPr>
        <w:widowControl w:val="0"/>
        <w:tabs>
          <w:tab w:val="left" w:pos="709"/>
          <w:tab w:val="left" w:pos="993"/>
        </w:tabs>
        <w:ind w:firstLine="567"/>
        <w:jc w:val="both"/>
        <w:rPr>
          <w:sz w:val="24"/>
          <w:szCs w:val="24"/>
        </w:rPr>
      </w:pPr>
      <w:r w:rsidRPr="00860950">
        <w:rPr>
          <w:sz w:val="24"/>
          <w:szCs w:val="24"/>
        </w:rPr>
        <w:t>В 202</w:t>
      </w:r>
      <w:r w:rsidR="003B5D0F" w:rsidRPr="00860950">
        <w:rPr>
          <w:sz w:val="24"/>
          <w:szCs w:val="24"/>
        </w:rPr>
        <w:t>1</w:t>
      </w:r>
      <w:r w:rsidRPr="00860950">
        <w:rPr>
          <w:sz w:val="24"/>
          <w:szCs w:val="24"/>
        </w:rPr>
        <w:t xml:space="preserve"> году Местная Администрация продолжала работу по защите газонов. С этой целью устанавливались газонные ограждения. Всего в отчетном периоде по </w:t>
      </w:r>
      <w:r w:rsidR="003B5D0F" w:rsidRPr="00860950">
        <w:rPr>
          <w:sz w:val="24"/>
          <w:szCs w:val="24"/>
        </w:rPr>
        <w:t>7</w:t>
      </w:r>
      <w:r w:rsidRPr="00860950">
        <w:rPr>
          <w:sz w:val="24"/>
          <w:szCs w:val="24"/>
        </w:rPr>
        <w:t xml:space="preserve"> адресам </w:t>
      </w:r>
      <w:r w:rsidRPr="00860950">
        <w:rPr>
          <w:sz w:val="24"/>
          <w:szCs w:val="24"/>
        </w:rPr>
        <w:lastRenderedPageBreak/>
        <w:t xml:space="preserve">установлено </w:t>
      </w:r>
      <w:r w:rsidR="003B5D0F" w:rsidRPr="00860950">
        <w:rPr>
          <w:sz w:val="24"/>
          <w:szCs w:val="24"/>
        </w:rPr>
        <w:t>200</w:t>
      </w:r>
      <w:r w:rsidRPr="00860950">
        <w:rPr>
          <w:sz w:val="24"/>
          <w:szCs w:val="24"/>
        </w:rPr>
        <w:t xml:space="preserve"> погонных метра (далее - </w:t>
      </w:r>
      <w:proofErr w:type="spellStart"/>
      <w:r w:rsidRPr="00860950">
        <w:rPr>
          <w:sz w:val="24"/>
          <w:szCs w:val="24"/>
        </w:rPr>
        <w:t>п.м</w:t>
      </w:r>
      <w:proofErr w:type="spellEnd"/>
      <w:r w:rsidRPr="00860950">
        <w:rPr>
          <w:sz w:val="24"/>
          <w:szCs w:val="24"/>
        </w:rPr>
        <w:t xml:space="preserve">.) ограждений, отремонтировано 360 </w:t>
      </w:r>
      <w:proofErr w:type="spellStart"/>
      <w:r w:rsidRPr="00860950">
        <w:rPr>
          <w:sz w:val="24"/>
          <w:szCs w:val="24"/>
        </w:rPr>
        <w:t>п.м</w:t>
      </w:r>
      <w:proofErr w:type="spellEnd"/>
      <w:r w:rsidRPr="00860950">
        <w:rPr>
          <w:sz w:val="24"/>
          <w:szCs w:val="24"/>
        </w:rPr>
        <w:t xml:space="preserve">. по </w:t>
      </w:r>
      <w:r w:rsidR="003B5D0F" w:rsidRPr="00860950">
        <w:rPr>
          <w:sz w:val="24"/>
          <w:szCs w:val="24"/>
        </w:rPr>
        <w:t>39</w:t>
      </w:r>
      <w:r w:rsidRPr="00860950">
        <w:rPr>
          <w:sz w:val="24"/>
          <w:szCs w:val="24"/>
        </w:rPr>
        <w:t xml:space="preserve"> адресам. Произведена окраска газонных ограждений в количестве </w:t>
      </w:r>
      <w:r w:rsidR="003B5D0F" w:rsidRPr="00860950">
        <w:rPr>
          <w:sz w:val="24"/>
          <w:szCs w:val="24"/>
        </w:rPr>
        <w:t>2</w:t>
      </w:r>
      <w:r w:rsidRPr="00860950">
        <w:rPr>
          <w:sz w:val="24"/>
          <w:szCs w:val="24"/>
        </w:rPr>
        <w:t xml:space="preserve">000 </w:t>
      </w:r>
      <w:proofErr w:type="spellStart"/>
      <w:r w:rsidRPr="00860950">
        <w:rPr>
          <w:sz w:val="24"/>
          <w:szCs w:val="24"/>
        </w:rPr>
        <w:t>п.м</w:t>
      </w:r>
      <w:proofErr w:type="spellEnd"/>
      <w:r w:rsidRPr="00860950">
        <w:rPr>
          <w:sz w:val="24"/>
          <w:szCs w:val="24"/>
        </w:rPr>
        <w:t xml:space="preserve">. Стоимость работ составила </w:t>
      </w:r>
      <w:r w:rsidR="00AE5D12" w:rsidRPr="00860950">
        <w:rPr>
          <w:sz w:val="24"/>
          <w:szCs w:val="24"/>
        </w:rPr>
        <w:t xml:space="preserve">1 139,33 </w:t>
      </w:r>
      <w:r w:rsidRPr="00860950">
        <w:rPr>
          <w:sz w:val="24"/>
          <w:szCs w:val="24"/>
        </w:rPr>
        <w:t>тыс. руб.</w:t>
      </w:r>
      <w:r>
        <w:rPr>
          <w:sz w:val="24"/>
          <w:szCs w:val="24"/>
        </w:rPr>
        <w:t xml:space="preserve"> </w:t>
      </w:r>
    </w:p>
    <w:p w:rsidR="008D15F6" w:rsidRDefault="008D15F6"/>
    <w:sectPr w:rsidR="008D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73A8E"/>
    <w:multiLevelType w:val="hybridMultilevel"/>
    <w:tmpl w:val="EE189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B210A"/>
    <w:multiLevelType w:val="hybridMultilevel"/>
    <w:tmpl w:val="749623DE"/>
    <w:lvl w:ilvl="0" w:tplc="7E945C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52"/>
        </w:tabs>
        <w:ind w:left="7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72"/>
        </w:tabs>
        <w:ind w:left="14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92"/>
        </w:tabs>
        <w:ind w:left="21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12"/>
        </w:tabs>
        <w:ind w:left="29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32"/>
        </w:tabs>
        <w:ind w:left="36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52"/>
        </w:tabs>
        <w:ind w:left="43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72"/>
        </w:tabs>
        <w:ind w:left="50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92"/>
        </w:tabs>
        <w:ind w:left="579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67"/>
    <w:rsid w:val="00032C4F"/>
    <w:rsid w:val="000437F3"/>
    <w:rsid w:val="00052919"/>
    <w:rsid w:val="00075172"/>
    <w:rsid w:val="0008182D"/>
    <w:rsid w:val="000C06FD"/>
    <w:rsid w:val="000C4C67"/>
    <w:rsid w:val="000D6338"/>
    <w:rsid w:val="0017559D"/>
    <w:rsid w:val="0019700B"/>
    <w:rsid w:val="001A109A"/>
    <w:rsid w:val="001C5781"/>
    <w:rsid w:val="00314D52"/>
    <w:rsid w:val="003B0843"/>
    <w:rsid w:val="003B5D0F"/>
    <w:rsid w:val="004A0A6C"/>
    <w:rsid w:val="004D74E1"/>
    <w:rsid w:val="00581B73"/>
    <w:rsid w:val="005B2C80"/>
    <w:rsid w:val="005C326E"/>
    <w:rsid w:val="005D27EF"/>
    <w:rsid w:val="005D55DD"/>
    <w:rsid w:val="00617DA4"/>
    <w:rsid w:val="00667A7C"/>
    <w:rsid w:val="00741175"/>
    <w:rsid w:val="00783815"/>
    <w:rsid w:val="007879D5"/>
    <w:rsid w:val="007C11AD"/>
    <w:rsid w:val="007E3B27"/>
    <w:rsid w:val="00860950"/>
    <w:rsid w:val="00862427"/>
    <w:rsid w:val="008B731B"/>
    <w:rsid w:val="008D15F6"/>
    <w:rsid w:val="008D7A4E"/>
    <w:rsid w:val="008E4519"/>
    <w:rsid w:val="0091102A"/>
    <w:rsid w:val="009121BD"/>
    <w:rsid w:val="00936661"/>
    <w:rsid w:val="00A84B23"/>
    <w:rsid w:val="00A872A5"/>
    <w:rsid w:val="00AE5D12"/>
    <w:rsid w:val="00B83F75"/>
    <w:rsid w:val="00BC447C"/>
    <w:rsid w:val="00C73F23"/>
    <w:rsid w:val="00C86134"/>
    <w:rsid w:val="00D17664"/>
    <w:rsid w:val="00D76933"/>
    <w:rsid w:val="00D80E8C"/>
    <w:rsid w:val="00E54FC9"/>
    <w:rsid w:val="00E64251"/>
    <w:rsid w:val="00EC79A0"/>
    <w:rsid w:val="00ED3DEB"/>
    <w:rsid w:val="00FC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C67"/>
    <w:pPr>
      <w:ind w:left="720"/>
      <w:contextualSpacing/>
    </w:pPr>
  </w:style>
  <w:style w:type="paragraph" w:styleId="a4">
    <w:name w:val="Revision"/>
    <w:hidden/>
    <w:uiPriority w:val="99"/>
    <w:semiHidden/>
    <w:rsid w:val="008624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4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4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C67"/>
    <w:pPr>
      <w:ind w:left="720"/>
      <w:contextualSpacing/>
    </w:pPr>
  </w:style>
  <w:style w:type="paragraph" w:styleId="a4">
    <w:name w:val="Revision"/>
    <w:hidden/>
    <w:uiPriority w:val="99"/>
    <w:semiHidden/>
    <w:rsid w:val="008624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4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4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Жанна Викторовна</dc:creator>
  <cp:lastModifiedBy>Дожимаева Карина Равильевна</cp:lastModifiedBy>
  <cp:revision>51</cp:revision>
  <dcterms:created xsi:type="dcterms:W3CDTF">2022-01-24T11:49:00Z</dcterms:created>
  <dcterms:modified xsi:type="dcterms:W3CDTF">2022-02-11T07:40:00Z</dcterms:modified>
</cp:coreProperties>
</file>