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D9" w:rsidRDefault="006A7015" w:rsidP="006A7015">
      <w:pPr>
        <w:jc w:val="both"/>
      </w:pPr>
      <w:r>
        <w:t xml:space="preserve">Конкурсная комиссия по проведению конкурса </w:t>
      </w:r>
      <w:r w:rsidRPr="006A7015">
        <w:t>на замещение высшей должности муниципальной службы главы Местной Администрации внутригородского муниципального образования Санкт-Петербурга муниципальный округ Академическое</w:t>
      </w:r>
      <w:r>
        <w:t xml:space="preserve"> сообщает, что </w:t>
      </w:r>
      <w:bookmarkStart w:id="0" w:name="_GoBack"/>
      <w:bookmarkEnd w:id="0"/>
      <w:r>
        <w:t xml:space="preserve"> 14 ноября 2014 года окончен прием заявлений на участие в конкурсе на замещение высшей должности муниципальной службы главы Местной Администрации внутригородского муниципального образования Санкт-Петербурга муниципальный округ Академическое</w:t>
      </w:r>
    </w:p>
    <w:sectPr w:rsidR="007E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15"/>
    <w:rsid w:val="006A7015"/>
    <w:rsid w:val="007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2</cp:revision>
  <cp:lastPrinted>2015-03-10T13:59:00Z</cp:lastPrinted>
  <dcterms:created xsi:type="dcterms:W3CDTF">2015-03-10T14:03:00Z</dcterms:created>
  <dcterms:modified xsi:type="dcterms:W3CDTF">2015-03-10T14:03:00Z</dcterms:modified>
</cp:coreProperties>
</file>