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D54B2E"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r w:rsidR="00413450">
        <w:rPr>
          <w:b/>
          <w:lang w:eastAsia="en-US"/>
        </w:rPr>
        <w:t>ПРОЕКТ</w:t>
      </w:r>
      <w:bookmarkStart w:id="0" w:name="_GoBack"/>
      <w:bookmarkEnd w:id="0"/>
    </w:p>
    <w:p w:rsidR="00AD44A3" w:rsidRDefault="00AD44A3" w:rsidP="00AD44A3">
      <w:pPr>
        <w:jc w:val="center"/>
        <w:rPr>
          <w:b/>
          <w:bCs/>
          <w:sz w:val="28"/>
          <w:szCs w:val="28"/>
        </w:rPr>
      </w:pPr>
      <w:r>
        <w:rPr>
          <w:b/>
          <w:lang w:eastAsia="en-US"/>
        </w:rPr>
        <w:t>ПОСТАНОВЛЕНИЕ</w:t>
      </w:r>
    </w:p>
    <w:tbl>
      <w:tblPr>
        <w:tblW w:w="0" w:type="auto"/>
        <w:tblInd w:w="108" w:type="dxa"/>
        <w:tblBorders>
          <w:insideH w:val="single" w:sz="4" w:space="0" w:color="auto"/>
        </w:tblBorders>
        <w:tblLook w:val="01E0" w:firstRow="1" w:lastRow="1" w:firstColumn="1" w:lastColumn="1" w:noHBand="0" w:noVBand="0"/>
      </w:tblPr>
      <w:tblGrid>
        <w:gridCol w:w="4259"/>
        <w:gridCol w:w="5204"/>
      </w:tblGrid>
      <w:tr w:rsidR="00AD44A3" w:rsidTr="007C4CF0">
        <w:tc>
          <w:tcPr>
            <w:tcW w:w="4259" w:type="dxa"/>
            <w:hideMark/>
          </w:tcPr>
          <w:p w:rsidR="00AD44A3" w:rsidRDefault="00AD44A3" w:rsidP="00413450">
            <w:pPr>
              <w:spacing w:line="276" w:lineRule="auto"/>
              <w:rPr>
                <w:b/>
                <w:bCs/>
                <w:lang w:eastAsia="en-US"/>
              </w:rPr>
            </w:pPr>
            <w:r>
              <w:rPr>
                <w:b/>
                <w:bCs/>
                <w:lang w:eastAsia="en-US"/>
              </w:rPr>
              <w:t xml:space="preserve"> «</w:t>
            </w:r>
            <w:r w:rsidR="00413450">
              <w:rPr>
                <w:b/>
                <w:bCs/>
                <w:lang w:eastAsia="en-US"/>
              </w:rPr>
              <w:t>____</w:t>
            </w:r>
            <w:r>
              <w:rPr>
                <w:b/>
                <w:bCs/>
                <w:lang w:eastAsia="en-US"/>
              </w:rPr>
              <w:t>»</w:t>
            </w:r>
            <w:r w:rsidR="004E654B">
              <w:rPr>
                <w:b/>
                <w:bCs/>
                <w:lang w:eastAsia="en-US"/>
              </w:rPr>
              <w:t xml:space="preserve"> декабря</w:t>
            </w:r>
            <w:r>
              <w:rPr>
                <w:b/>
                <w:bCs/>
                <w:lang w:eastAsia="en-US"/>
              </w:rPr>
              <w:t xml:space="preserve"> 20</w:t>
            </w:r>
            <w:r w:rsidR="004E654B">
              <w:rPr>
                <w:b/>
                <w:bCs/>
                <w:lang w:eastAsia="en-US"/>
              </w:rPr>
              <w:t>22</w:t>
            </w:r>
            <w:r>
              <w:rPr>
                <w:b/>
                <w:bCs/>
                <w:lang w:eastAsia="en-US"/>
              </w:rPr>
              <w:t xml:space="preserve"> г.</w:t>
            </w:r>
          </w:p>
        </w:tc>
        <w:tc>
          <w:tcPr>
            <w:tcW w:w="5204" w:type="dxa"/>
            <w:hideMark/>
          </w:tcPr>
          <w:p w:rsidR="00AD44A3" w:rsidRDefault="00A010D4" w:rsidP="00413450">
            <w:pPr>
              <w:spacing w:line="276" w:lineRule="auto"/>
              <w:jc w:val="right"/>
              <w:rPr>
                <w:b/>
                <w:bCs/>
                <w:lang w:eastAsia="en-US"/>
              </w:rPr>
            </w:pPr>
            <w:r>
              <w:rPr>
                <w:b/>
                <w:bCs/>
                <w:lang w:eastAsia="en-US"/>
              </w:rPr>
              <w:t xml:space="preserve">№ </w:t>
            </w:r>
            <w:r w:rsidR="00413450">
              <w:rPr>
                <w:b/>
                <w:bCs/>
                <w:lang w:eastAsia="en-US"/>
              </w:rPr>
              <w:t>____</w:t>
            </w:r>
            <w:r w:rsidR="00401F25">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9F34E5"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5638DF">
                    <w:rPr>
                      <w:b/>
                    </w:rPr>
                    <w:t>лени</w:t>
                  </w:r>
                  <w:r w:rsidR="00DE5472">
                    <w:rPr>
                      <w:b/>
                    </w:rPr>
                    <w:t>е</w:t>
                  </w:r>
                  <w:r w:rsidR="004A234C" w:rsidRPr="00A8098F">
                    <w:rPr>
                      <w:b/>
                    </w:rPr>
                    <w:t xml:space="preserve"> </w:t>
                  </w:r>
                  <w:r w:rsidR="0078131E" w:rsidRPr="00A8098F">
                    <w:rPr>
                      <w:b/>
                    </w:rPr>
                    <w:t xml:space="preserve">от </w:t>
                  </w:r>
                  <w:r w:rsidR="001E68EF">
                    <w:rPr>
                      <w:b/>
                    </w:rPr>
                    <w:t>19.12.2017</w:t>
                  </w:r>
                  <w:r w:rsidR="0078131E" w:rsidRPr="00A8098F">
                    <w:rPr>
                      <w:b/>
                    </w:rPr>
                    <w:t xml:space="preserve"> </w:t>
                  </w:r>
                  <w:r w:rsidR="004A234C" w:rsidRPr="00A8098F">
                    <w:rPr>
                      <w:b/>
                    </w:rPr>
                    <w:t>№</w:t>
                  </w:r>
                  <w:r w:rsidR="00DE5472">
                    <w:rPr>
                      <w:b/>
                    </w:rPr>
                    <w:t xml:space="preserve"> </w:t>
                  </w:r>
                  <w:r w:rsidR="001E68EF">
                    <w:rPr>
                      <w:b/>
                    </w:rPr>
                    <w:t>140</w:t>
                  </w:r>
                </w:p>
                <w:p w:rsidR="00401F25" w:rsidRDefault="00401F25" w:rsidP="00F04A63">
                  <w:pPr>
                    <w:tabs>
                      <w:tab w:val="left" w:pos="851"/>
                      <w:tab w:val="left" w:pos="993"/>
                    </w:tabs>
                    <w:overflowPunct w:val="0"/>
                    <w:autoSpaceDE w:val="0"/>
                    <w:autoSpaceDN w:val="0"/>
                    <w:adjustRightInd w:val="0"/>
                    <w:ind w:firstLine="601"/>
                    <w:contextualSpacing/>
                    <w:jc w:val="both"/>
                    <w:textAlignment w:val="baseline"/>
                  </w:pPr>
                  <w:proofErr w:type="gramStart"/>
                  <w:r w:rsidRPr="00401F25">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rsidRPr="00401F25">
                    <w:t xml:space="preserve"> (исх. №03-03-2022-352 от 28.10.2022), Местная Администрация</w:t>
                  </w:r>
                </w:p>
                <w:p w:rsidR="00401F25" w:rsidRDefault="00401F25" w:rsidP="00F04A63">
                  <w:pPr>
                    <w:tabs>
                      <w:tab w:val="left" w:pos="851"/>
                      <w:tab w:val="left" w:pos="993"/>
                    </w:tabs>
                    <w:overflowPunct w:val="0"/>
                    <w:autoSpaceDE w:val="0"/>
                    <w:autoSpaceDN w:val="0"/>
                    <w:adjustRightInd w:val="0"/>
                    <w:ind w:firstLine="601"/>
                    <w:contextualSpacing/>
                    <w:jc w:val="both"/>
                    <w:textAlignment w:val="baseline"/>
                  </w:pPr>
                </w:p>
                <w:p w:rsidR="009F34E5" w:rsidRDefault="00401F25" w:rsidP="00F04A63">
                  <w:pPr>
                    <w:tabs>
                      <w:tab w:val="left" w:pos="851"/>
                      <w:tab w:val="left" w:pos="993"/>
                    </w:tabs>
                    <w:overflowPunct w:val="0"/>
                    <w:autoSpaceDE w:val="0"/>
                    <w:autoSpaceDN w:val="0"/>
                    <w:adjustRightInd w:val="0"/>
                    <w:ind w:firstLine="601"/>
                    <w:contextualSpacing/>
                    <w:jc w:val="both"/>
                    <w:textAlignment w:val="baseline"/>
                  </w:pPr>
                  <w:r w:rsidRPr="00401F25">
                    <w:t xml:space="preserve"> </w:t>
                  </w:r>
                  <w:r w:rsidR="009F34E5" w:rsidRPr="00A8098F">
                    <w:t>ПОСТАНОВЛЯЕТ:</w:t>
                  </w:r>
                </w:p>
                <w:p w:rsidR="00DE5472" w:rsidRPr="00DE5472" w:rsidRDefault="0063665C" w:rsidP="00DE5472">
                  <w:pPr>
                    <w:pStyle w:val="a9"/>
                    <w:numPr>
                      <w:ilvl w:val="0"/>
                      <w:numId w:val="5"/>
                    </w:numPr>
                    <w:tabs>
                      <w:tab w:val="left" w:pos="851"/>
                      <w:tab w:val="left" w:pos="1026"/>
                    </w:tabs>
                    <w:overflowPunct w:val="0"/>
                    <w:autoSpaceDE w:val="0"/>
                    <w:autoSpaceDN w:val="0"/>
                    <w:adjustRightInd w:val="0"/>
                    <w:ind w:left="0" w:firstLine="601"/>
                    <w:jc w:val="both"/>
                    <w:textAlignment w:val="baseline"/>
                    <w:rPr>
                      <w:spacing w:val="3"/>
                    </w:rPr>
                  </w:pPr>
                  <w:proofErr w:type="gramStart"/>
                  <w:r w:rsidRPr="00DE5472">
                    <w:rPr>
                      <w:spacing w:val="3"/>
                    </w:rPr>
                    <w:t>Внести следующие изменения в</w:t>
                  </w:r>
                  <w:r w:rsidR="00DE5472">
                    <w:t xml:space="preserve"> Административный регламент по предоставлению Местной Администрацией</w:t>
                  </w:r>
                  <w:r w:rsidR="00DE5472" w:rsidRPr="00574AD5">
                    <w:t xml:space="preserve"> внутригородского муниципального образования Санкт-Петербурга муниципальный округ Академическое</w:t>
                  </w:r>
                  <w:r w:rsidR="00DE5472">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proofErr w:type="gramEnd"/>
                  <w:r w:rsidR="00DE5472">
                    <w:t xml:space="preserve"> </w:t>
                  </w:r>
                  <w:proofErr w:type="gramStart"/>
                  <w:r w:rsidR="00DE5472">
                    <w:t>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w:t>
                  </w:r>
                  <w:proofErr w:type="gramEnd"/>
                  <w:r w:rsidR="00DE5472">
                    <w:t xml:space="preserve"> освоения образовательной программы»,</w:t>
                  </w:r>
                  <w:r w:rsidR="00DE5472" w:rsidRPr="00DE5472">
                    <w:rPr>
                      <w:spacing w:val="3"/>
                    </w:rPr>
                    <w:t xml:space="preserve"> </w:t>
                  </w:r>
                  <w:proofErr w:type="gramStart"/>
                  <w:r w:rsidR="00DE5472" w:rsidRPr="00DE5472">
                    <w:rPr>
                      <w:spacing w:val="3"/>
                    </w:rPr>
                    <w:t>утвержденный</w:t>
                  </w:r>
                  <w:proofErr w:type="gramEnd"/>
                  <w:r w:rsidR="00DE5472" w:rsidRPr="00DE5472">
                    <w:rPr>
                      <w:spacing w:val="3"/>
                    </w:rPr>
                    <w:t xml:space="preserve"> постановлением от 19.12.2017 №140-МА-2017 (в редакции постановлений: от 30.07.2018 №55-МА-2018; от 22.10.2019 № 79-МА-2019; от 19.04.2022 № 46-МА-2022):</w:t>
                  </w:r>
                </w:p>
                <w:p w:rsidR="00736529" w:rsidRDefault="0063665C" w:rsidP="00DE5472">
                  <w:pPr>
                    <w:pStyle w:val="a9"/>
                    <w:numPr>
                      <w:ilvl w:val="1"/>
                      <w:numId w:val="5"/>
                    </w:numPr>
                    <w:tabs>
                      <w:tab w:val="left" w:pos="851"/>
                      <w:tab w:val="left" w:pos="1026"/>
                    </w:tabs>
                    <w:overflowPunct w:val="0"/>
                    <w:autoSpaceDE w:val="0"/>
                    <w:autoSpaceDN w:val="0"/>
                    <w:adjustRightInd w:val="0"/>
                    <w:ind w:left="0" w:firstLine="601"/>
                    <w:jc w:val="both"/>
                    <w:textAlignment w:val="baseline"/>
                  </w:pPr>
                  <w:r>
                    <w:t xml:space="preserve">текст </w:t>
                  </w:r>
                  <w:r w:rsidR="003E2046">
                    <w:t xml:space="preserve">сноски </w:t>
                  </w:r>
                  <w:r w:rsidRPr="00DE5472">
                    <w:rPr>
                      <w:vertAlign w:val="superscript"/>
                    </w:rPr>
                    <w:t>1</w:t>
                  </w:r>
                  <w:r w:rsidR="003E2046">
                    <w:t xml:space="preserve">, </w:t>
                  </w:r>
                  <w:r w:rsidR="00DE5472">
                    <w:t xml:space="preserve">текст </w:t>
                  </w:r>
                  <w:r w:rsidR="003E2046">
                    <w:t>сноски</w:t>
                  </w:r>
                  <w:r w:rsidR="00DE5472">
                    <w:t xml:space="preserve"> </w:t>
                  </w:r>
                  <w:r w:rsidR="00DE5472" w:rsidRPr="00DE5472">
                    <w:rPr>
                      <w:vertAlign w:val="superscript"/>
                    </w:rPr>
                    <w:t>3</w:t>
                  </w:r>
                  <w:r w:rsidR="005448BA" w:rsidRPr="00DE5472">
                    <w:rPr>
                      <w:vertAlign w:val="superscript"/>
                    </w:rPr>
                    <w:t xml:space="preserve"> </w:t>
                  </w:r>
                  <w:r w:rsidR="00736529">
                    <w:t>изложить в следующей редакции:</w:t>
                  </w:r>
                </w:p>
                <w:p w:rsidR="0063665C" w:rsidRPr="00023C24" w:rsidRDefault="007C4CF0" w:rsidP="00DE5472">
                  <w:pPr>
                    <w:pStyle w:val="a9"/>
                    <w:tabs>
                      <w:tab w:val="left" w:pos="851"/>
                      <w:tab w:val="left" w:pos="1026"/>
                    </w:tabs>
                    <w:ind w:left="0" w:firstLine="601"/>
                    <w:jc w:val="both"/>
                    <w:rPr>
                      <w:spacing w:val="3"/>
                    </w:rPr>
                  </w:pPr>
                  <w:r>
                    <w:t>«</w:t>
                  </w:r>
                  <w:r w:rsidR="0063665C" w:rsidRPr="0063665C">
                    <w:rPr>
                      <w:vertAlign w:val="superscript"/>
                    </w:rPr>
                    <w:t>1</w:t>
                  </w:r>
                  <w:r w:rsidR="0063665C" w:rsidRPr="00023C24">
                    <w:rPr>
                      <w:spacing w:val="3"/>
                    </w:rPr>
                    <w:t xml:space="preserve">В </w:t>
                  </w:r>
                  <w:proofErr w:type="gramStart"/>
                  <w:r w:rsidR="0063665C" w:rsidRPr="00023C24">
                    <w:rPr>
                      <w:spacing w:val="3"/>
                    </w:rPr>
                    <w:t>качестве</w:t>
                  </w:r>
                  <w:proofErr w:type="gramEnd"/>
                  <w:r w:rsidR="0063665C" w:rsidRPr="00023C24">
                    <w:rPr>
                      <w:spacing w:val="3"/>
                    </w:rPr>
                    <w:t xml:space="preserve"> документа, удостоверяющего личность, предъявляются:</w:t>
                  </w:r>
                </w:p>
                <w:p w:rsidR="0063665C" w:rsidRPr="00023C24" w:rsidRDefault="0063665C" w:rsidP="00DE5472">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63665C" w:rsidRPr="00023C24" w:rsidRDefault="0063665C" w:rsidP="00DE5472">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63665C" w:rsidRDefault="0063665C" w:rsidP="0063665C">
                  <w:pPr>
                    <w:tabs>
                      <w:tab w:val="left" w:pos="851"/>
                    </w:tabs>
                    <w:ind w:firstLine="601"/>
                    <w:jc w:val="both"/>
                    <w:rPr>
                      <w:spacing w:val="3"/>
                    </w:rPr>
                  </w:pPr>
                  <w:r w:rsidRPr="0063665C">
                    <w:rPr>
                      <w:spacing w:val="3"/>
                    </w:rPr>
                    <w:lastRenderedPageBreak/>
                    <w:t>иные документы, удостоверяющие личность гражданина в соответствии с действующим законодательством Российской Федерации»</w:t>
                  </w:r>
                  <w:r w:rsidR="00DE5472">
                    <w:rPr>
                      <w:spacing w:val="3"/>
                    </w:rPr>
                    <w:t>.</w:t>
                  </w:r>
                </w:p>
                <w:p w:rsidR="00DE5472" w:rsidRPr="00023C24" w:rsidRDefault="00DE5472" w:rsidP="00DE5472">
                  <w:pPr>
                    <w:pStyle w:val="a9"/>
                    <w:numPr>
                      <w:ilvl w:val="1"/>
                      <w:numId w:val="5"/>
                    </w:numPr>
                    <w:tabs>
                      <w:tab w:val="left" w:pos="851"/>
                      <w:tab w:val="left" w:pos="1026"/>
                    </w:tabs>
                    <w:overflowPunct w:val="0"/>
                    <w:autoSpaceDE w:val="0"/>
                    <w:autoSpaceDN w:val="0"/>
                    <w:adjustRightInd w:val="0"/>
                    <w:jc w:val="both"/>
                    <w:textAlignment w:val="baseline"/>
                  </w:pPr>
                  <w:r w:rsidRPr="00023C24">
                    <w:t>Дополнить пункт 2.6. подпунктом 2.6.2. следующего содержания:</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«2.6.2. В целях предоставления </w:t>
                  </w:r>
                  <w:r w:rsidR="00215D88">
                    <w:t>государственной</w:t>
                  </w:r>
                  <w:r w:rsidRPr="00023C24">
                    <w:t xml:space="preserve">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023C24">
                    <w:t>органе</w:t>
                  </w:r>
                  <w:proofErr w:type="gramEnd"/>
                  <w:r w:rsidRPr="00023C24">
                    <w:t xml:space="preserve"> предоставляющем </w:t>
                  </w:r>
                  <w:r w:rsidR="00215D88">
                    <w:t>государственную</w:t>
                  </w:r>
                  <w:r w:rsidRPr="00023C24">
                    <w:t xml:space="preserve">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При предоставлении </w:t>
                  </w:r>
                  <w:r w:rsidR="00215D88">
                    <w:t xml:space="preserve">государственной </w:t>
                  </w:r>
                  <w:r w:rsidRPr="00023C24">
                    <w:t>услуги в электронной форме идентификация и аутентификация могут осуществляться посредством:</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proofErr w:type="gramStart"/>
                  <w:r w:rsidRPr="00023C24">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5472" w:rsidRDefault="00DE5472" w:rsidP="00DE5472">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w:t>
                  </w:r>
                  <w:proofErr w:type="gramStart"/>
                  <w:r w:rsidRPr="00023C24">
                    <w:t>ии и ау</w:t>
                  </w:r>
                  <w:proofErr w:type="gramEnd"/>
                  <w:r w:rsidRPr="00023C2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w:t>
                  </w:r>
                  <w:r w:rsidR="00215D88">
                    <w:t>льным данным физического лица».</w:t>
                  </w:r>
                </w:p>
                <w:p w:rsidR="00215D88" w:rsidRDefault="00215D88" w:rsidP="00215D88">
                  <w:pPr>
                    <w:pStyle w:val="a9"/>
                    <w:numPr>
                      <w:ilvl w:val="1"/>
                      <w:numId w:val="5"/>
                    </w:numPr>
                    <w:tabs>
                      <w:tab w:val="left" w:pos="1168"/>
                    </w:tabs>
                    <w:jc w:val="both"/>
                  </w:pPr>
                  <w:r>
                    <w:t>Пункт 2.7.1. изложить в следующей редакции:</w:t>
                  </w:r>
                </w:p>
                <w:p w:rsidR="00215D88" w:rsidRPr="00443440" w:rsidRDefault="00215D88" w:rsidP="00215D88">
                  <w:pPr>
                    <w:tabs>
                      <w:tab w:val="left" w:pos="1168"/>
                    </w:tabs>
                    <w:ind w:left="34" w:firstLine="567"/>
                    <w:jc w:val="both"/>
                  </w:pPr>
                  <w:r>
                    <w:t>«2.7.1.</w:t>
                  </w:r>
                  <w:r w:rsidRPr="00443440">
                    <w:t xml:space="preserve"> Должностным лицам Местной Администрации запрещено требовать от заявителя:</w:t>
                  </w:r>
                </w:p>
                <w:p w:rsidR="00215D88" w:rsidRPr="00443440" w:rsidRDefault="00215D88" w:rsidP="00215D88">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613D9">
                    <w:t>государственной услуги</w:t>
                  </w:r>
                  <w:r w:rsidRPr="00443440">
                    <w:t xml:space="preserve">; </w:t>
                  </w:r>
                </w:p>
                <w:p w:rsidR="00215D88" w:rsidRPr="00443440" w:rsidRDefault="00215D88" w:rsidP="00215D88">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rsidR="00F613D9">
                    <w:t>государственной</w:t>
                  </w:r>
                  <w:r w:rsidRPr="00443440">
                    <w:t xml:space="preserve"> услуги, которые находятся в распоряжении органов, предоставляющих </w:t>
                  </w:r>
                  <w:r w:rsidR="00F613D9">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613D9">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rsidR="00F613D9">
                    <w:t>государственную</w:t>
                  </w:r>
                  <w:r w:rsidRPr="00443440">
                    <w:t xml:space="preserve"> услугу, по собственной инициативе; </w:t>
                  </w:r>
                </w:p>
                <w:p w:rsidR="00215D88" w:rsidRPr="00443440" w:rsidRDefault="00215D88" w:rsidP="00215D88">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rsidR="00F613D9">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rsidR="00215D88" w:rsidRPr="00443440" w:rsidRDefault="00215D88" w:rsidP="00215D88">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13D9">
                    <w:t>государственной услуги, либо в предоставлении государственной</w:t>
                  </w:r>
                  <w:r w:rsidRPr="00443440">
                    <w:t xml:space="preserve"> услуги, за исключением следующих случаев:</w:t>
                  </w:r>
                </w:p>
                <w:p w:rsidR="00215D88" w:rsidRPr="00443440" w:rsidRDefault="00215D88" w:rsidP="00215D88">
                  <w:pPr>
                    <w:tabs>
                      <w:tab w:val="left" w:pos="851"/>
                    </w:tabs>
                    <w:ind w:left="34" w:firstLine="567"/>
                    <w:jc w:val="both"/>
                  </w:pPr>
                  <w:r w:rsidRPr="00443440">
                    <w:t xml:space="preserve"> а) изменение требований нормативных правовых актов, касающихся предоставления </w:t>
                  </w:r>
                  <w:r w:rsidR="00F613D9">
                    <w:t>государственной</w:t>
                  </w:r>
                  <w:r w:rsidRPr="00443440">
                    <w:t xml:space="preserve"> услуги, после первоначальной подачи заявления о предоставлении </w:t>
                  </w:r>
                  <w:r w:rsidR="00F613D9">
                    <w:t>государственной</w:t>
                  </w:r>
                  <w:r w:rsidRPr="00443440">
                    <w:t xml:space="preserve"> услуги; </w:t>
                  </w:r>
                </w:p>
                <w:p w:rsidR="00215D88" w:rsidRPr="00443440" w:rsidRDefault="00215D88" w:rsidP="00215D88">
                  <w:pPr>
                    <w:tabs>
                      <w:tab w:val="left" w:pos="851"/>
                    </w:tabs>
                    <w:ind w:left="34" w:firstLine="567"/>
                    <w:jc w:val="both"/>
                  </w:pPr>
                  <w:r w:rsidRPr="00443440">
                    <w:t xml:space="preserve">б) наличие ошибок в заявлении о предоставлении </w:t>
                  </w:r>
                  <w:r w:rsidR="00F613D9">
                    <w:t>государственной</w:t>
                  </w:r>
                  <w:r w:rsidRPr="00443440">
                    <w:t xml:space="preserve"> услуги и </w:t>
                  </w:r>
                  <w:r w:rsidRPr="00443440">
                    <w:lastRenderedPageBreak/>
                    <w:t xml:space="preserve">документах, поданных заявителем после первоначального отказа в приеме документов, необходимых для предоставления </w:t>
                  </w:r>
                  <w:r w:rsidR="00F613D9">
                    <w:t>государственной</w:t>
                  </w:r>
                  <w:r w:rsidRPr="00443440">
                    <w:t xml:space="preserve"> услуги, либо в предоставлении </w:t>
                  </w:r>
                  <w:r w:rsidR="00F613D9">
                    <w:t>государственной</w:t>
                  </w:r>
                  <w:r w:rsidRPr="00443440">
                    <w:t xml:space="preserve"> услуги и не включенных в представленный ранее комплект документов; </w:t>
                  </w:r>
                </w:p>
                <w:p w:rsidR="00215D88" w:rsidRPr="00443440" w:rsidRDefault="00215D88" w:rsidP="00215D88">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13D9">
                    <w:t xml:space="preserve">государственной </w:t>
                  </w:r>
                  <w:r w:rsidRPr="00443440">
                    <w:t xml:space="preserve">услуги, либо в предоставлении </w:t>
                  </w:r>
                  <w:r w:rsidR="00F613D9">
                    <w:t>государственной</w:t>
                  </w:r>
                  <w:r w:rsidRPr="00443440">
                    <w:t xml:space="preserve"> услуги;</w:t>
                  </w:r>
                </w:p>
                <w:p w:rsidR="00215D88" w:rsidRPr="00443440" w:rsidRDefault="00215D88" w:rsidP="00215D88">
                  <w:pPr>
                    <w:tabs>
                      <w:tab w:val="left" w:pos="851"/>
                    </w:tabs>
                    <w:ind w:left="34" w:firstLine="567"/>
                    <w:jc w:val="both"/>
                  </w:pPr>
                  <w:r w:rsidRPr="00443440">
                    <w:t xml:space="preserve"> </w:t>
                  </w:r>
                  <w:proofErr w:type="gramStart"/>
                  <w:r w:rsidRPr="004434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F613D9">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rsidR="00391012">
                    <w:t>государственной</w:t>
                  </w:r>
                  <w:r w:rsidRPr="00443440">
                    <w:t xml:space="preserve"> услуги, либо в предоставлении </w:t>
                  </w:r>
                  <w:r w:rsidR="00391012">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rsidR="00391012">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rsidR="00391012">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215D88" w:rsidRPr="00023C24" w:rsidRDefault="00215D88" w:rsidP="00215D88">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rsidR="00391012">
                    <w:t>государственной</w:t>
                  </w:r>
                  <w:r w:rsidRPr="00443440">
                    <w:t xml:space="preserve"> услуги, и иных случаев, установленных федеральными законами.</w:t>
                  </w:r>
                  <w:proofErr w:type="gramEnd"/>
                </w:p>
                <w:p w:rsidR="00D1527A" w:rsidRPr="00023C24" w:rsidRDefault="00D1527A" w:rsidP="00D1527A">
                  <w:pPr>
                    <w:pStyle w:val="a9"/>
                    <w:numPr>
                      <w:ilvl w:val="1"/>
                      <w:numId w:val="5"/>
                    </w:numPr>
                    <w:tabs>
                      <w:tab w:val="left" w:pos="851"/>
                      <w:tab w:val="left" w:pos="1026"/>
                    </w:tabs>
                    <w:overflowPunct w:val="0"/>
                    <w:autoSpaceDE w:val="0"/>
                    <w:autoSpaceDN w:val="0"/>
                    <w:adjustRightInd w:val="0"/>
                    <w:jc w:val="both"/>
                    <w:textAlignment w:val="baseline"/>
                  </w:pPr>
                  <w:r>
                    <w:t xml:space="preserve">подпункт </w:t>
                  </w:r>
                  <w:r w:rsidRPr="00023C24">
                    <w:t>2.17</w:t>
                  </w:r>
                  <w:r>
                    <w:t>.1</w:t>
                  </w:r>
                  <w:r w:rsidRPr="00023C24">
                    <w:t xml:space="preserve"> изложить в следующей редакции:</w:t>
                  </w:r>
                </w:p>
                <w:p w:rsidR="00D1527A" w:rsidRPr="00E57861" w:rsidRDefault="00D1527A" w:rsidP="00D1527A">
                  <w:pPr>
                    <w:pStyle w:val="a9"/>
                    <w:tabs>
                      <w:tab w:val="left" w:pos="851"/>
                      <w:tab w:val="left" w:pos="1026"/>
                    </w:tabs>
                    <w:overflowPunct w:val="0"/>
                    <w:autoSpaceDE w:val="0"/>
                    <w:autoSpaceDN w:val="0"/>
                    <w:adjustRightInd w:val="0"/>
                    <w:ind w:left="0" w:firstLine="601"/>
                    <w:jc w:val="both"/>
                    <w:textAlignment w:val="baseline"/>
                  </w:pPr>
                  <w:r w:rsidRPr="00023C24">
                    <w:t>«</w:t>
                  </w:r>
                  <w:r w:rsidRPr="00E57861">
                    <w:t>2.17.1.</w:t>
                  </w:r>
                  <w:r w:rsidRPr="00E57861">
                    <w:tab/>
                    <w:t xml:space="preserve">Прием документов и выдача результата предоставления </w:t>
                  </w:r>
                  <w:r w:rsidR="00391012">
                    <w:t>государственной</w:t>
                  </w:r>
                  <w:r w:rsidRPr="00E57861">
                    <w:t xml:space="preserve"> услуги в части выдачи решения о предоставлении </w:t>
                  </w:r>
                  <w:r w:rsidR="00391012">
                    <w:t xml:space="preserve">государственной </w:t>
                  </w:r>
                  <w:r w:rsidRPr="00E57861">
                    <w:t xml:space="preserve">услуги либо письма об отказе в предоставлении </w:t>
                  </w:r>
                  <w:r w:rsidR="00391012">
                    <w:t>государственной</w:t>
                  </w:r>
                  <w:r w:rsidRPr="00E57861">
                    <w:t xml:space="preserve"> услуги могут быть осуществлены на базе МФЦ.</w:t>
                  </w:r>
                </w:p>
                <w:p w:rsidR="00D1527A" w:rsidRPr="00E57861" w:rsidRDefault="00391012" w:rsidP="00D1527A">
                  <w:pPr>
                    <w:tabs>
                      <w:tab w:val="left" w:pos="-3060"/>
                    </w:tabs>
                    <w:ind w:right="-1" w:firstLine="601"/>
                    <w:jc w:val="both"/>
                  </w:pPr>
                  <w:r>
                    <w:t>При предоставлении государственной</w:t>
                  </w:r>
                  <w:r w:rsidR="00D1527A" w:rsidRPr="00E57861">
                    <w:t xml:space="preserve"> услуги структурные подразделения МФЦ осуществляют:</w:t>
                  </w:r>
                </w:p>
                <w:p w:rsidR="00D1527A" w:rsidRPr="00023C24" w:rsidRDefault="00D1527A" w:rsidP="00D1527A">
                  <w:pPr>
                    <w:tabs>
                      <w:tab w:val="left" w:pos="-3060"/>
                    </w:tabs>
                    <w:ind w:right="-1" w:firstLine="601"/>
                    <w:jc w:val="both"/>
                  </w:pPr>
                  <w:r w:rsidRPr="00023C24">
                    <w:t xml:space="preserve">прием и заполнение запросов о предоставлении </w:t>
                  </w:r>
                  <w:r w:rsidR="00391012">
                    <w:t xml:space="preserve">государственной </w:t>
                  </w:r>
                  <w:r w:rsidRPr="00023C24">
                    <w:t>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D1527A" w:rsidRPr="00E57861" w:rsidRDefault="00D1527A" w:rsidP="00D1527A">
                  <w:pPr>
                    <w:tabs>
                      <w:tab w:val="left" w:pos="-3060"/>
                    </w:tabs>
                    <w:ind w:right="-1" w:firstLine="601"/>
                    <w:jc w:val="both"/>
                  </w:pPr>
                  <w:r w:rsidRPr="00023C24">
                    <w:t xml:space="preserve">представление интересов заявителей при взаимодействии с местной администрацией, а также с организациями, участвующими в предоставлении </w:t>
                  </w:r>
                  <w:r w:rsidR="00391012">
                    <w:t xml:space="preserve">государственной </w:t>
                  </w:r>
                  <w:r w:rsidRPr="00023C24">
                    <w:t>услуги, в том числе с использованием информационно-технологической и коммуникационной инфраструктуры;</w:t>
                  </w:r>
                </w:p>
                <w:p w:rsidR="00D1527A" w:rsidRPr="00E57861" w:rsidRDefault="00D1527A" w:rsidP="00D1527A">
                  <w:pPr>
                    <w:tabs>
                      <w:tab w:val="left" w:pos="-3060"/>
                    </w:tabs>
                    <w:ind w:right="-1" w:firstLine="601"/>
                    <w:jc w:val="both"/>
                  </w:pPr>
                  <w:proofErr w:type="gramStart"/>
                  <w:r w:rsidRPr="00E57861">
                    <w:t xml:space="preserve">составление на основании комплексного запроса заявлений на предоставление конкретных </w:t>
                  </w:r>
                  <w:r w:rsidR="00391012">
                    <w:t>государственных</w:t>
                  </w:r>
                  <w:r w:rsidRPr="00E57861">
                    <w:t xml:space="preserve">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w:t>
                  </w:r>
                  <w:r w:rsidR="00391012">
                    <w:t>государственных</w:t>
                  </w:r>
                  <w:r w:rsidRPr="00E57861">
                    <w:t xml:space="preserve">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roofErr w:type="gramEnd"/>
                </w:p>
                <w:p w:rsidR="00D1527A" w:rsidRPr="00E57861" w:rsidRDefault="00D1527A" w:rsidP="00D1527A">
                  <w:pPr>
                    <w:tabs>
                      <w:tab w:val="left" w:pos="-3060"/>
                    </w:tabs>
                    <w:ind w:right="-1" w:firstLine="601"/>
                    <w:jc w:val="both"/>
                  </w:pPr>
                  <w:r w:rsidRPr="00E57861">
                    <w:lastRenderedPageBreak/>
                    <w:t>представление интересов органов, предоставляющих услуги, при взаимодействии с заявителями;</w:t>
                  </w:r>
                </w:p>
                <w:p w:rsidR="00D1527A" w:rsidRPr="00E57861" w:rsidRDefault="00D1527A" w:rsidP="00D1527A">
                  <w:pPr>
                    <w:tabs>
                      <w:tab w:val="left" w:pos="-3060"/>
                    </w:tabs>
                    <w:ind w:right="-1" w:firstLine="601"/>
                    <w:jc w:val="both"/>
                  </w:pPr>
                  <w:proofErr w:type="gramStart"/>
                  <w:r w:rsidRPr="00E57861">
                    <w:t xml:space="preserve">информирование заявителей о порядке предоставления </w:t>
                  </w:r>
                  <w:r w:rsidR="00391012">
                    <w:t>государственной</w:t>
                  </w:r>
                  <w:r w:rsidRPr="00E57861">
                    <w:t xml:space="preserve"> услуги, в том числе посредством комплексного запроса, в </w:t>
                  </w:r>
                  <w:r w:rsidRPr="00023C24">
                    <w:t>многофункциональных центрах</w:t>
                  </w:r>
                  <w:r w:rsidRPr="00E57861">
                    <w:t xml:space="preserve">, о ходе выполнения запросов, о предоставлении </w:t>
                  </w:r>
                  <w:r w:rsidR="00391012">
                    <w:t>государственной</w:t>
                  </w:r>
                  <w:r w:rsidRPr="00E57861">
                    <w:t xml:space="preserve"> услуги, комплексных запросов, а также по иным вопросам, связанным с предоставлением </w:t>
                  </w:r>
                  <w:r w:rsidR="00391012">
                    <w:t>государственной</w:t>
                  </w:r>
                  <w:r w:rsidRPr="00E57861">
                    <w:t xml:space="preserve"> услуги, а также консультирование заявителей о порядке предоставления </w:t>
                  </w:r>
                  <w:r w:rsidR="00391012">
                    <w:t xml:space="preserve">государственной </w:t>
                  </w:r>
                  <w:r w:rsidRPr="00E57861">
                    <w:t>услуги в многофункциональных центрах</w:t>
                  </w:r>
                  <w:r w:rsidRPr="00023C24">
                    <w:t xml:space="preserve"> и через порталы государственных и муниципальных услуг, в том числе путем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D1527A" w:rsidRPr="00E57861" w:rsidRDefault="00D1527A" w:rsidP="00D1527A">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w:t>
                  </w:r>
                  <w:r w:rsidR="00391012">
                    <w:t>государственной</w:t>
                  </w:r>
                  <w:r w:rsidRPr="00023C24">
                    <w:t xml:space="preserve"> услуги, а также с организациями, участвующими в предоставлении </w:t>
                  </w:r>
                  <w:r w:rsidR="00391012">
                    <w:t>государственной</w:t>
                  </w:r>
                  <w:r w:rsidRPr="00023C24">
                    <w:t xml:space="preserve">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D1527A" w:rsidRPr="00E57861" w:rsidRDefault="00D1527A" w:rsidP="00D1527A">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 xml:space="preserve">по результатам предоставления </w:t>
                  </w:r>
                  <w:r w:rsidR="00391012">
                    <w:t>государственной</w:t>
                  </w:r>
                  <w:r w:rsidRPr="00E57861">
                    <w:t xml:space="preserve"> услуги, а также по результатам предоставления </w:t>
                  </w:r>
                  <w:r w:rsidR="00391012">
                    <w:t>государственных</w:t>
                  </w:r>
                  <w:r w:rsidRPr="00E57861">
                    <w:t xml:space="preserve"> услуг, указанных в комплексном запросе, если иное не предусмотрено законодательством Российской Федерации;</w:t>
                  </w:r>
                </w:p>
                <w:p w:rsidR="00D1527A" w:rsidRPr="00E57861" w:rsidRDefault="00D1527A" w:rsidP="00D1527A">
                  <w:pPr>
                    <w:tabs>
                      <w:tab w:val="left" w:pos="-3060"/>
                    </w:tabs>
                    <w:ind w:right="-1" w:firstLine="601"/>
                    <w:jc w:val="both"/>
                  </w:pPr>
                  <w:proofErr w:type="gramStart"/>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D1527A" w:rsidRPr="00E57861" w:rsidRDefault="00D1527A" w:rsidP="00D1527A">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D1527A" w:rsidRPr="00023C24" w:rsidRDefault="00D1527A" w:rsidP="00D1527A">
                  <w:pPr>
                    <w:tabs>
                      <w:tab w:val="left" w:pos="-3060"/>
                    </w:tabs>
                    <w:ind w:right="-1" w:firstLine="601"/>
                    <w:jc w:val="both"/>
                  </w:pPr>
                  <w:r w:rsidRPr="00E57861">
                    <w:t xml:space="preserve">составление и выдачу заявителям документов на бумажном носителе, </w:t>
                  </w:r>
                  <w:r w:rsidRPr="00023C24">
                    <w:t xml:space="preserve">подтверждающих содержание электронных документов, по результатам предоставления </w:t>
                  </w:r>
                  <w:r w:rsidR="00391012">
                    <w:t>государственной</w:t>
                  </w:r>
                  <w:r w:rsidRPr="00023C24">
                    <w:t xml:space="preserve"> услуги местной администрацией, в соответствии с требованиями, установленными Правительством Российской Федерации;</w:t>
                  </w:r>
                </w:p>
                <w:p w:rsidR="00D1527A" w:rsidRPr="00023C24" w:rsidRDefault="00D1527A" w:rsidP="00D1527A">
                  <w:pPr>
                    <w:tabs>
                      <w:tab w:val="left" w:pos="-3060"/>
                    </w:tabs>
                    <w:ind w:right="-1" w:firstLine="601"/>
                    <w:jc w:val="both"/>
                  </w:pPr>
                  <w:proofErr w:type="gramStart"/>
                  <w:r w:rsidRPr="00023C24">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w:t>
                  </w:r>
                  <w:r w:rsidR="00391012">
                    <w:t>государственной</w:t>
                  </w:r>
                  <w:r w:rsidRPr="00023C24">
                    <w:t xml:space="preserve">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w:t>
                  </w:r>
                  <w:r w:rsidR="00391012">
                    <w:t>государственной</w:t>
                  </w:r>
                  <w:r w:rsidRPr="00023C24">
                    <w:t xml:space="preserve">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D1527A" w:rsidRPr="00E57861" w:rsidRDefault="00D1527A" w:rsidP="00D1527A">
                  <w:pPr>
                    <w:tabs>
                      <w:tab w:val="left" w:pos="-3060"/>
                    </w:tabs>
                    <w:ind w:right="-1" w:firstLine="601"/>
                    <w:jc w:val="both"/>
                  </w:pPr>
                  <w:proofErr w:type="gramStart"/>
                  <w:r w:rsidRPr="00023C24">
                    <w:t>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w:t>
                  </w:r>
                  <w:proofErr w:type="gramEnd"/>
                  <w:r w:rsidRPr="00023C24">
                    <w:t xml:space="preserve"> о степени </w:t>
                  </w:r>
                  <w:r w:rsidRPr="00023C24">
                    <w:lastRenderedPageBreak/>
                    <w:t>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1527A" w:rsidRPr="00E57861" w:rsidRDefault="00D1527A" w:rsidP="00D1527A">
                  <w:pPr>
                    <w:tabs>
                      <w:tab w:val="left" w:pos="-3060"/>
                    </w:tabs>
                    <w:ind w:right="-1" w:firstLine="601"/>
                    <w:jc w:val="both"/>
                  </w:pPr>
                  <w:r w:rsidRPr="00E57861">
                    <w:t xml:space="preserve">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w:t>
                  </w:r>
                  <w:r w:rsidR="00391012">
                    <w:t xml:space="preserve">государственной </w:t>
                  </w:r>
                  <w:r w:rsidRPr="00E57861">
                    <w:t>услуги, выполняет следующие действия:</w:t>
                  </w:r>
                </w:p>
                <w:p w:rsidR="00D1527A" w:rsidRPr="00E57861" w:rsidRDefault="00D1527A" w:rsidP="00D1527A">
                  <w:pPr>
                    <w:tabs>
                      <w:tab w:val="left" w:pos="-3060"/>
                    </w:tabs>
                    <w:ind w:right="-1" w:firstLine="601"/>
                    <w:jc w:val="both"/>
                  </w:pPr>
                  <w:r w:rsidRPr="00E57861">
                    <w:t xml:space="preserve">определяет предмет обращения; </w:t>
                  </w:r>
                </w:p>
                <w:p w:rsidR="00D1527A" w:rsidRPr="00E57861" w:rsidRDefault="00D1527A" w:rsidP="00D1527A">
                  <w:pPr>
                    <w:tabs>
                      <w:tab w:val="left" w:pos="-3060"/>
                    </w:tabs>
                    <w:ind w:right="-1" w:firstLine="601"/>
                    <w:jc w:val="both"/>
                  </w:pPr>
                  <w:r w:rsidRPr="00E57861">
                    <w:t>проводит проверку полномочий лица, подающего документы;</w:t>
                  </w:r>
                </w:p>
                <w:p w:rsidR="00D1527A" w:rsidRPr="00E57861" w:rsidRDefault="00D1527A" w:rsidP="00D1527A">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D1527A" w:rsidRPr="00E57861" w:rsidRDefault="00D1527A" w:rsidP="00D1527A">
                  <w:pPr>
                    <w:tabs>
                      <w:tab w:val="left" w:pos="-3060"/>
                    </w:tabs>
                    <w:ind w:right="-1" w:firstLine="601"/>
                    <w:jc w:val="both"/>
                  </w:pPr>
                  <w:r w:rsidRPr="00E57861">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91012">
                    <w:t xml:space="preserve">государственной </w:t>
                  </w:r>
                  <w:r w:rsidRPr="00E57861">
                    <w:t>услугой;</w:t>
                  </w:r>
                </w:p>
                <w:p w:rsidR="00D1527A" w:rsidRPr="00E57861" w:rsidRDefault="00D1527A" w:rsidP="00D1527A">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D1527A" w:rsidRPr="00E57861" w:rsidRDefault="00D1527A" w:rsidP="00D1527A">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D1527A" w:rsidRPr="00E57861" w:rsidRDefault="00D1527A" w:rsidP="00D1527A">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D1527A" w:rsidRPr="00E57861" w:rsidRDefault="00D1527A" w:rsidP="00D1527A">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w:t>
                  </w:r>
                  <w:r w:rsidR="00391012">
                    <w:t xml:space="preserve">государственной </w:t>
                  </w:r>
                  <w:r w:rsidRPr="00E57861">
                    <w:t xml:space="preserve">услуги повторно. </w:t>
                  </w:r>
                </w:p>
                <w:p w:rsidR="00D1527A" w:rsidRPr="00023C24" w:rsidRDefault="00D1527A" w:rsidP="00D1527A">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D1527A" w:rsidRPr="00401F25" w:rsidRDefault="00D1527A" w:rsidP="00D1527A">
                  <w:pPr>
                    <w:tabs>
                      <w:tab w:val="left" w:pos="-3060"/>
                    </w:tabs>
                    <w:ind w:right="-1" w:firstLine="601"/>
                    <w:jc w:val="both"/>
                  </w:pPr>
                  <w:r w:rsidRPr="00401F25">
                    <w:t xml:space="preserve">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w:t>
                  </w:r>
                  <w:r w:rsidR="00391012" w:rsidRPr="00401F25">
                    <w:t>государственной</w:t>
                  </w:r>
                  <w:r w:rsidRPr="00401F25">
                    <w:t xml:space="preserve"> услуги.</w:t>
                  </w:r>
                </w:p>
                <w:p w:rsidR="00D1527A" w:rsidRPr="00E57861" w:rsidRDefault="00D1527A" w:rsidP="00D1527A">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D1527A" w:rsidRPr="00E57861" w:rsidRDefault="00D1527A" w:rsidP="00D1527A">
                  <w:pPr>
                    <w:tabs>
                      <w:tab w:val="left" w:pos="-3060"/>
                    </w:tabs>
                    <w:ind w:right="-1" w:firstLine="601"/>
                    <w:jc w:val="both"/>
                  </w:pPr>
                  <w:proofErr w:type="gramStart"/>
                  <w:r w:rsidRPr="00E57861">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D1527A" w:rsidRPr="00E57861" w:rsidRDefault="00D1527A" w:rsidP="00D1527A">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D1527A" w:rsidRPr="00E57861" w:rsidRDefault="00D1527A" w:rsidP="00D1527A">
                  <w:pPr>
                    <w:tabs>
                      <w:tab w:val="left" w:pos="-3060"/>
                    </w:tabs>
                    <w:ind w:right="-1" w:firstLine="601"/>
                    <w:jc w:val="both"/>
                  </w:pPr>
                  <w:proofErr w:type="gramStart"/>
                  <w:r w:rsidRPr="00E57861">
                    <w:t xml:space="preserve">Должностное лицо местной администрации, ответственное за подготовку проекта решения о предоставлении </w:t>
                  </w:r>
                  <w:r w:rsidR="00391012">
                    <w:t>государственной</w:t>
                  </w:r>
                  <w:r w:rsidRPr="00E57861">
                    <w:t xml:space="preserve"> услуги либо об отказе в предоставлении </w:t>
                  </w:r>
                  <w:r w:rsidR="00391012">
                    <w:lastRenderedPageBreak/>
                    <w:t>государственной</w:t>
                  </w:r>
                  <w:r w:rsidRPr="00E57861">
                    <w:t xml:space="preserve">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D1527A" w:rsidRPr="00E57861" w:rsidRDefault="00D1527A" w:rsidP="00D1527A">
                  <w:pPr>
                    <w:tabs>
                      <w:tab w:val="left" w:pos="-3060"/>
                    </w:tabs>
                    <w:ind w:right="-1" w:firstLine="601"/>
                    <w:jc w:val="both"/>
                  </w:pPr>
                  <w:r w:rsidRPr="00E57861">
                    <w:t xml:space="preserve">на бумажном носителе – в срок не более трех рабочих дней со дня принятия решения о предоставлении (отказе в предоставлении) заявителю </w:t>
                  </w:r>
                  <w:r w:rsidR="00391012">
                    <w:t>государственной</w:t>
                  </w:r>
                  <w:r w:rsidRPr="00E57861">
                    <w:t xml:space="preserve"> услуги.</w:t>
                  </w:r>
                </w:p>
                <w:p w:rsidR="00DE5472" w:rsidRPr="0063665C" w:rsidRDefault="00D1527A" w:rsidP="00D1527A">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w:t>
                  </w:r>
                  <w:r>
                    <w:t>разделения МФЦ без рассмотрения».</w:t>
                  </w:r>
                </w:p>
                <w:p w:rsidR="009F34E5" w:rsidRPr="00A8098F" w:rsidRDefault="009F34E5" w:rsidP="0063665C">
                  <w:pPr>
                    <w:pStyle w:val="a9"/>
                    <w:numPr>
                      <w:ilvl w:val="0"/>
                      <w:numId w:val="5"/>
                    </w:numPr>
                    <w:tabs>
                      <w:tab w:val="left" w:pos="851"/>
                    </w:tabs>
                    <w:ind w:left="0" w:firstLine="601"/>
                    <w:jc w:val="both"/>
                  </w:pPr>
                  <w:r w:rsidRPr="00A8098F">
                    <w:t xml:space="preserve">Настоящее постановление вступает в силу </w:t>
                  </w:r>
                  <w:r w:rsidR="00401F25">
                    <w:t>после</w:t>
                  </w:r>
                  <w:r w:rsidRPr="00A8098F">
                    <w:t xml:space="preserve"> его</w:t>
                  </w:r>
                  <w:r w:rsidR="00401F25">
                    <w:t xml:space="preserve"> официального</w:t>
                  </w:r>
                  <w:r w:rsidRPr="00A8098F">
                    <w:t xml:space="preserve"> опубликования.</w:t>
                  </w:r>
                </w:p>
                <w:p w:rsidR="004C51B1" w:rsidRPr="002C7A47" w:rsidRDefault="009F34E5" w:rsidP="00736529">
                  <w:pPr>
                    <w:pStyle w:val="a9"/>
                    <w:numPr>
                      <w:ilvl w:val="0"/>
                      <w:numId w:val="5"/>
                    </w:numPr>
                    <w:tabs>
                      <w:tab w:val="left" w:pos="851"/>
                    </w:tabs>
                    <w:ind w:left="0" w:firstLine="601"/>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bl>
    <w:p w:rsidR="004A234C" w:rsidRDefault="004A234C" w:rsidP="007C4CF0"/>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9F3"/>
    <w:multiLevelType w:val="hybridMultilevel"/>
    <w:tmpl w:val="0388D72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0D3440DC"/>
    <w:multiLevelType w:val="hybridMultilevel"/>
    <w:tmpl w:val="CE9A8064"/>
    <w:lvl w:ilvl="0" w:tplc="0419000F">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2">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87870"/>
    <w:multiLevelType w:val="hybridMultilevel"/>
    <w:tmpl w:val="87A65CD8"/>
    <w:lvl w:ilvl="0" w:tplc="5A84F896">
      <w:start w:val="1"/>
      <w:numFmt w:val="decimal"/>
      <w:lvlText w:val="4.%1."/>
      <w:lvlJc w:val="left"/>
      <w:pPr>
        <w:ind w:left="1321" w:hanging="360"/>
      </w:pPr>
      <w:rPr>
        <w:rFonts w:hint="default"/>
      </w:rPr>
    </w:lvl>
    <w:lvl w:ilvl="1" w:tplc="04190019">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2"/>
  </w:num>
  <w:num w:numId="8">
    <w:abstractNumId w:val="14"/>
  </w:num>
  <w:num w:numId="9">
    <w:abstractNumId w:val="3"/>
  </w:num>
  <w:num w:numId="10">
    <w:abstractNumId w:val="5"/>
  </w:num>
  <w:num w:numId="11">
    <w:abstractNumId w:val="11"/>
  </w:num>
  <w:num w:numId="12">
    <w:abstractNumId w:val="12"/>
  </w:num>
  <w:num w:numId="13">
    <w:abstractNumId w:val="7"/>
  </w:num>
  <w:num w:numId="14">
    <w:abstractNumId w:val="10"/>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4212D"/>
    <w:rsid w:val="00160E27"/>
    <w:rsid w:val="0017406F"/>
    <w:rsid w:val="001A142E"/>
    <w:rsid w:val="001B5DE6"/>
    <w:rsid w:val="001D1256"/>
    <w:rsid w:val="001E68EF"/>
    <w:rsid w:val="001E6ABB"/>
    <w:rsid w:val="0020299A"/>
    <w:rsid w:val="00215CC2"/>
    <w:rsid w:val="00215D88"/>
    <w:rsid w:val="00260441"/>
    <w:rsid w:val="002A5AC6"/>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91012"/>
    <w:rsid w:val="003D10F7"/>
    <w:rsid w:val="003E2046"/>
    <w:rsid w:val="003E3503"/>
    <w:rsid w:val="00401F25"/>
    <w:rsid w:val="00413450"/>
    <w:rsid w:val="004200C2"/>
    <w:rsid w:val="00425098"/>
    <w:rsid w:val="00443A26"/>
    <w:rsid w:val="00444741"/>
    <w:rsid w:val="00447554"/>
    <w:rsid w:val="004702A2"/>
    <w:rsid w:val="0048026A"/>
    <w:rsid w:val="004A234C"/>
    <w:rsid w:val="004A2F5F"/>
    <w:rsid w:val="004C51B1"/>
    <w:rsid w:val="004C671B"/>
    <w:rsid w:val="004D2AA4"/>
    <w:rsid w:val="004E03FB"/>
    <w:rsid w:val="004E654B"/>
    <w:rsid w:val="004F206C"/>
    <w:rsid w:val="004F4A8F"/>
    <w:rsid w:val="00500D85"/>
    <w:rsid w:val="0053780C"/>
    <w:rsid w:val="00537951"/>
    <w:rsid w:val="005448BA"/>
    <w:rsid w:val="00553B0C"/>
    <w:rsid w:val="00555DE5"/>
    <w:rsid w:val="00561A98"/>
    <w:rsid w:val="0056372E"/>
    <w:rsid w:val="005638DF"/>
    <w:rsid w:val="0058277C"/>
    <w:rsid w:val="005A27A8"/>
    <w:rsid w:val="005C4328"/>
    <w:rsid w:val="005E1401"/>
    <w:rsid w:val="005F5836"/>
    <w:rsid w:val="006336D6"/>
    <w:rsid w:val="0063665C"/>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CF0"/>
    <w:rsid w:val="007C4D15"/>
    <w:rsid w:val="007D47E0"/>
    <w:rsid w:val="007E20F3"/>
    <w:rsid w:val="007F316D"/>
    <w:rsid w:val="00801ED4"/>
    <w:rsid w:val="008164E9"/>
    <w:rsid w:val="008168E8"/>
    <w:rsid w:val="0083657E"/>
    <w:rsid w:val="00844FC7"/>
    <w:rsid w:val="008514B7"/>
    <w:rsid w:val="0088230C"/>
    <w:rsid w:val="008965E1"/>
    <w:rsid w:val="008974F0"/>
    <w:rsid w:val="008C05E8"/>
    <w:rsid w:val="008D7610"/>
    <w:rsid w:val="008F1B6B"/>
    <w:rsid w:val="00913105"/>
    <w:rsid w:val="0091592D"/>
    <w:rsid w:val="0091739E"/>
    <w:rsid w:val="00917699"/>
    <w:rsid w:val="00936CB8"/>
    <w:rsid w:val="00954877"/>
    <w:rsid w:val="00980852"/>
    <w:rsid w:val="009937B1"/>
    <w:rsid w:val="009A06A0"/>
    <w:rsid w:val="009A7E36"/>
    <w:rsid w:val="009F044B"/>
    <w:rsid w:val="009F34E5"/>
    <w:rsid w:val="009F52C1"/>
    <w:rsid w:val="00A010D4"/>
    <w:rsid w:val="00A30547"/>
    <w:rsid w:val="00A46AB9"/>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1527A"/>
    <w:rsid w:val="00D17B66"/>
    <w:rsid w:val="00D44404"/>
    <w:rsid w:val="00D520FA"/>
    <w:rsid w:val="00D52309"/>
    <w:rsid w:val="00D54B2E"/>
    <w:rsid w:val="00D767DB"/>
    <w:rsid w:val="00DA50EE"/>
    <w:rsid w:val="00DC37DE"/>
    <w:rsid w:val="00DC6709"/>
    <w:rsid w:val="00DD52A7"/>
    <w:rsid w:val="00DE5472"/>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613D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5E8E-50D9-4C92-9D46-FE790A17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Спиридонова Алёна Сергеевна</cp:lastModifiedBy>
  <cp:revision>2</cp:revision>
  <cp:lastPrinted>2022-12-05T12:42:00Z</cp:lastPrinted>
  <dcterms:created xsi:type="dcterms:W3CDTF">2022-12-27T10:34:00Z</dcterms:created>
  <dcterms:modified xsi:type="dcterms:W3CDTF">2022-12-27T10:34:00Z</dcterms:modified>
</cp:coreProperties>
</file>